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77D0" w14:textId="3E132455" w:rsidR="007A0067" w:rsidRDefault="002A5B05" w:rsidP="007A0067">
      <w:pPr>
        <w:jc w:val="center"/>
        <w:rPr>
          <w:rFonts w:ascii="Times New Roman" w:hAnsi="Times New Roman"/>
          <w:sz w:val="28"/>
          <w:szCs w:val="28"/>
        </w:rPr>
      </w:pPr>
      <w:r>
        <w:rPr>
          <w:rFonts w:ascii="Times New Roman" w:hAnsi="Times New Roman"/>
          <w:sz w:val="28"/>
          <w:szCs w:val="28"/>
        </w:rPr>
        <w:t xml:space="preserve">TLL </w:t>
      </w:r>
      <w:r w:rsidR="00173364">
        <w:rPr>
          <w:rFonts w:ascii="Times New Roman" w:hAnsi="Times New Roman"/>
          <w:sz w:val="28"/>
          <w:szCs w:val="28"/>
        </w:rPr>
        <w:t>1520</w:t>
      </w:r>
      <w:r w:rsidR="007A0067" w:rsidRPr="00AD041E">
        <w:rPr>
          <w:rFonts w:ascii="Times New Roman" w:hAnsi="Times New Roman"/>
          <w:sz w:val="28"/>
          <w:szCs w:val="28"/>
        </w:rPr>
        <w:t xml:space="preserve">: </w:t>
      </w:r>
      <w:r>
        <w:rPr>
          <w:rFonts w:ascii="Times New Roman" w:hAnsi="Times New Roman"/>
          <w:sz w:val="28"/>
          <w:szCs w:val="28"/>
        </w:rPr>
        <w:t>Supporting Literacies in Inclusive Classrooms</w:t>
      </w:r>
      <w:r w:rsidR="0091429F">
        <w:rPr>
          <w:rFonts w:ascii="Times New Roman" w:hAnsi="Times New Roman"/>
          <w:sz w:val="28"/>
          <w:szCs w:val="28"/>
        </w:rPr>
        <w:t xml:space="preserve"> </w:t>
      </w:r>
    </w:p>
    <w:p w14:paraId="22D94F9D" w14:textId="45194BA6" w:rsidR="007A0067" w:rsidRDefault="00252D9C" w:rsidP="007A0067">
      <w:pPr>
        <w:jc w:val="center"/>
        <w:rPr>
          <w:rFonts w:ascii="Times New Roman" w:hAnsi="Times New Roman"/>
          <w:sz w:val="28"/>
          <w:szCs w:val="28"/>
        </w:rPr>
      </w:pPr>
      <w:r>
        <w:rPr>
          <w:rFonts w:ascii="Times New Roman" w:hAnsi="Times New Roman"/>
          <w:sz w:val="28"/>
          <w:szCs w:val="28"/>
        </w:rPr>
        <w:t>Syllabus (</w:t>
      </w:r>
      <w:r w:rsidR="002A5B05">
        <w:rPr>
          <w:rFonts w:ascii="Times New Roman" w:hAnsi="Times New Roman"/>
          <w:sz w:val="28"/>
          <w:szCs w:val="28"/>
        </w:rPr>
        <w:t>Spring 2024</w:t>
      </w:r>
      <w:r w:rsidR="007A0067">
        <w:rPr>
          <w:rFonts w:ascii="Times New Roman" w:hAnsi="Times New Roman"/>
          <w:sz w:val="28"/>
          <w:szCs w:val="28"/>
        </w:rPr>
        <w:t>)</w:t>
      </w:r>
    </w:p>
    <w:p w14:paraId="29027B3F" w14:textId="0E80C51D" w:rsidR="00B12346" w:rsidRPr="00AD041E" w:rsidRDefault="006A7428" w:rsidP="00B12346">
      <w:pPr>
        <w:jc w:val="center"/>
        <w:rPr>
          <w:rFonts w:ascii="Times New Roman" w:hAnsi="Times New Roman"/>
          <w:sz w:val="28"/>
          <w:szCs w:val="28"/>
        </w:rPr>
      </w:pPr>
      <w:r>
        <w:rPr>
          <w:rFonts w:ascii="Times New Roman" w:hAnsi="Times New Roman"/>
          <w:sz w:val="28"/>
          <w:szCs w:val="28"/>
        </w:rPr>
        <w:t>University of Pittsburgh School of Education</w:t>
      </w:r>
    </w:p>
    <w:p w14:paraId="18A3208D" w14:textId="77777777" w:rsidR="007A0067" w:rsidRDefault="007A0067" w:rsidP="007A0067">
      <w:r>
        <w:rPr>
          <w:noProof/>
        </w:rPr>
        <mc:AlternateContent>
          <mc:Choice Requires="wps">
            <w:drawing>
              <wp:anchor distT="4294967295" distB="4294967295" distL="114300" distR="114300" simplePos="0" relativeHeight="251660288" behindDoc="0" locked="0" layoutInCell="1" allowOverlap="1" wp14:anchorId="5ACD98E0" wp14:editId="52A10D50">
                <wp:simplePos x="0" y="0"/>
                <wp:positionH relativeFrom="column">
                  <wp:posOffset>-247015</wp:posOffset>
                </wp:positionH>
                <wp:positionV relativeFrom="paragraph">
                  <wp:posOffset>137159</wp:posOffset>
                </wp:positionV>
                <wp:extent cx="6410325" cy="0"/>
                <wp:effectExtent l="0" t="25400" r="66675" b="5080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63500" cmpd="thickThin">
                          <a:solidFill>
                            <a:schemeClr val="accent1"/>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88DC8" id="Straight Connector 5"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45pt,10.8pt" to="485.3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" strokecolor="#4f81bd [3204]" strokeweight="5pt">
                <v:stroke linestyle="thickThin"/>
              </v:line>
            </w:pict>
          </mc:Fallback>
        </mc:AlternateContent>
      </w:r>
    </w:p>
    <w:p w14:paraId="45248EC6" w14:textId="77777777" w:rsidR="007A0067" w:rsidRPr="00AD041E" w:rsidRDefault="007A0067" w:rsidP="007A0067">
      <w:r>
        <w:tab/>
      </w:r>
    </w:p>
    <w:tbl>
      <w:tblPr>
        <w:tblStyle w:val="TableGrid"/>
        <w:tblpPr w:leftFromText="180" w:rightFromText="180" w:vertAnchor="text" w:tblpY="1"/>
        <w:tblOverlap w:val="never"/>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963"/>
      </w:tblGrid>
      <w:tr w:rsidR="00713C70" w:rsidRPr="00AD041E" w14:paraId="557C7D2A" w14:textId="77777777" w:rsidTr="00173364">
        <w:trPr>
          <w:trHeight w:val="286"/>
        </w:trPr>
        <w:tc>
          <w:tcPr>
            <w:tcW w:w="2695" w:type="dxa"/>
          </w:tcPr>
          <w:p w14:paraId="26861BB2" w14:textId="77777777" w:rsidR="00A61262" w:rsidRPr="00AD041E" w:rsidRDefault="00A61262" w:rsidP="007920DE">
            <w:pPr>
              <w:rPr>
                <w:rFonts w:ascii="Times New Roman" w:hAnsi="Times New Roman"/>
                <w:b/>
                <w:sz w:val="23"/>
                <w:szCs w:val="23"/>
              </w:rPr>
            </w:pPr>
            <w:r w:rsidRPr="00AD041E">
              <w:rPr>
                <w:rFonts w:ascii="Times New Roman" w:hAnsi="Times New Roman"/>
                <w:b/>
                <w:sz w:val="23"/>
                <w:szCs w:val="23"/>
              </w:rPr>
              <w:t>Instructor:</w:t>
            </w:r>
          </w:p>
        </w:tc>
        <w:tc>
          <w:tcPr>
            <w:tcW w:w="5963" w:type="dxa"/>
          </w:tcPr>
          <w:p w14:paraId="01E1465F" w14:textId="77777777" w:rsidR="00A61262" w:rsidRPr="00AD041E" w:rsidRDefault="00A61262" w:rsidP="007920DE">
            <w:pPr>
              <w:rPr>
                <w:rFonts w:ascii="Times New Roman" w:hAnsi="Times New Roman"/>
                <w:sz w:val="23"/>
                <w:szCs w:val="23"/>
              </w:rPr>
            </w:pPr>
            <w:r w:rsidRPr="00AD041E">
              <w:rPr>
                <w:rFonts w:ascii="Times New Roman" w:hAnsi="Times New Roman"/>
                <w:sz w:val="23"/>
                <w:szCs w:val="23"/>
              </w:rPr>
              <w:t>Emily Rainey</w:t>
            </w:r>
            <w:r>
              <w:rPr>
                <w:rFonts w:ascii="Times New Roman" w:hAnsi="Times New Roman"/>
                <w:sz w:val="23"/>
                <w:szCs w:val="23"/>
              </w:rPr>
              <w:t>, PhD</w:t>
            </w:r>
          </w:p>
        </w:tc>
      </w:tr>
      <w:tr w:rsidR="00713C70" w:rsidRPr="00AD041E" w14:paraId="11CCCA85" w14:textId="77777777" w:rsidTr="00173364">
        <w:trPr>
          <w:trHeight w:val="286"/>
        </w:trPr>
        <w:tc>
          <w:tcPr>
            <w:tcW w:w="2695" w:type="dxa"/>
          </w:tcPr>
          <w:p w14:paraId="0113C6B4" w14:textId="77777777" w:rsidR="00A61262" w:rsidRPr="00AD041E" w:rsidRDefault="00A61262" w:rsidP="007920DE">
            <w:pPr>
              <w:rPr>
                <w:rFonts w:ascii="Times New Roman" w:hAnsi="Times New Roman"/>
                <w:b/>
                <w:sz w:val="23"/>
                <w:szCs w:val="23"/>
              </w:rPr>
            </w:pPr>
            <w:r w:rsidRPr="00AD041E">
              <w:rPr>
                <w:rFonts w:ascii="Times New Roman" w:hAnsi="Times New Roman"/>
                <w:b/>
                <w:sz w:val="23"/>
                <w:szCs w:val="23"/>
              </w:rPr>
              <w:t>Email:</w:t>
            </w:r>
          </w:p>
        </w:tc>
        <w:tc>
          <w:tcPr>
            <w:tcW w:w="5963" w:type="dxa"/>
          </w:tcPr>
          <w:p w14:paraId="6EBA87D5" w14:textId="77777777" w:rsidR="00A61262" w:rsidRPr="00AD041E" w:rsidRDefault="00A61262" w:rsidP="007920DE">
            <w:pPr>
              <w:rPr>
                <w:rFonts w:ascii="Times New Roman" w:hAnsi="Times New Roman"/>
                <w:sz w:val="23"/>
                <w:szCs w:val="23"/>
              </w:rPr>
            </w:pPr>
            <w:r w:rsidRPr="00AD041E">
              <w:rPr>
                <w:rFonts w:ascii="Times New Roman" w:hAnsi="Times New Roman"/>
                <w:sz w:val="23"/>
                <w:szCs w:val="23"/>
              </w:rPr>
              <w:t>erainey@pitt.edu</w:t>
            </w:r>
          </w:p>
        </w:tc>
      </w:tr>
      <w:tr w:rsidR="00713C70" w:rsidRPr="00713C70" w14:paraId="1653AF09" w14:textId="77777777" w:rsidTr="00173364">
        <w:trPr>
          <w:trHeight w:val="268"/>
        </w:trPr>
        <w:tc>
          <w:tcPr>
            <w:tcW w:w="2695" w:type="dxa"/>
          </w:tcPr>
          <w:p w14:paraId="11315FC6" w14:textId="236EAA03" w:rsidR="007A0D95" w:rsidRPr="00713C70" w:rsidRDefault="007A0D95" w:rsidP="007920DE">
            <w:pPr>
              <w:rPr>
                <w:rFonts w:ascii="Times New Roman" w:hAnsi="Times New Roman" w:cs="Times New Roman"/>
                <w:b/>
                <w:sz w:val="23"/>
                <w:szCs w:val="23"/>
              </w:rPr>
            </w:pPr>
            <w:r w:rsidRPr="00713C70">
              <w:rPr>
                <w:rFonts w:ascii="Times New Roman" w:hAnsi="Times New Roman" w:cs="Times New Roman"/>
                <w:b/>
                <w:sz w:val="23"/>
                <w:szCs w:val="23"/>
              </w:rPr>
              <w:t>Office Hours:</w:t>
            </w:r>
          </w:p>
        </w:tc>
        <w:tc>
          <w:tcPr>
            <w:tcW w:w="5963" w:type="dxa"/>
          </w:tcPr>
          <w:p w14:paraId="2E33DA8A" w14:textId="1E5ECD0D" w:rsidR="007A0D95" w:rsidRPr="00713C70" w:rsidRDefault="00713C70" w:rsidP="007920DE">
            <w:pPr>
              <w:rPr>
                <w:rFonts w:ascii="Times New Roman" w:hAnsi="Times New Roman" w:cs="Times New Roman"/>
                <w:sz w:val="23"/>
                <w:szCs w:val="23"/>
              </w:rPr>
            </w:pPr>
            <w:r>
              <w:rPr>
                <w:rFonts w:ascii="Times New Roman" w:hAnsi="Times New Roman" w:cs="Times New Roman"/>
                <w:sz w:val="23"/>
                <w:szCs w:val="23"/>
              </w:rPr>
              <w:t>Sign up here:</w:t>
            </w:r>
            <w:r w:rsidRPr="00713C70">
              <w:rPr>
                <w:rFonts w:ascii="Times New Roman" w:hAnsi="Times New Roman" w:cs="Times New Roman"/>
                <w:sz w:val="23"/>
                <w:szCs w:val="23"/>
              </w:rPr>
              <w:t xml:space="preserve"> </w:t>
            </w:r>
            <w:hyperlink r:id="rId8" w:tgtFrame="_blank" w:history="1">
              <w:r w:rsidR="007A0D95" w:rsidRPr="00713C70">
                <w:rPr>
                  <w:rStyle w:val="Hyperlink"/>
                  <w:rFonts w:ascii="Times New Roman" w:eastAsia="Times New Roman" w:hAnsi="Times New Roman" w:cs="Times New Roman"/>
                  <w:color w:val="1155CC"/>
                  <w:sz w:val="23"/>
                  <w:szCs w:val="23"/>
                </w:rPr>
                <w:t>https://calendly.com/emilyrainey/office-hours</w:t>
              </w:r>
            </w:hyperlink>
          </w:p>
        </w:tc>
      </w:tr>
      <w:tr w:rsidR="00173364" w:rsidRPr="00713C70" w14:paraId="1FB48365" w14:textId="77777777" w:rsidTr="00173364">
        <w:trPr>
          <w:trHeight w:val="268"/>
        </w:trPr>
        <w:tc>
          <w:tcPr>
            <w:tcW w:w="2695" w:type="dxa"/>
          </w:tcPr>
          <w:p w14:paraId="7F9316CD" w14:textId="3CEF6CD7" w:rsidR="00173364" w:rsidRPr="00713C70" w:rsidRDefault="00173364" w:rsidP="007920DE">
            <w:pPr>
              <w:rPr>
                <w:rFonts w:ascii="Times New Roman" w:hAnsi="Times New Roman" w:cs="Times New Roman"/>
                <w:b/>
                <w:sz w:val="23"/>
                <w:szCs w:val="23"/>
              </w:rPr>
            </w:pPr>
            <w:r>
              <w:rPr>
                <w:rFonts w:ascii="Times New Roman" w:hAnsi="Times New Roman" w:cs="Times New Roman"/>
                <w:b/>
                <w:sz w:val="23"/>
                <w:szCs w:val="23"/>
              </w:rPr>
              <w:t>Class Meeting Schedule:</w:t>
            </w:r>
          </w:p>
        </w:tc>
        <w:tc>
          <w:tcPr>
            <w:tcW w:w="5963" w:type="dxa"/>
          </w:tcPr>
          <w:p w14:paraId="48DEA032" w14:textId="224C71F8" w:rsidR="00173364" w:rsidRDefault="00173364" w:rsidP="007920DE">
            <w:pPr>
              <w:rPr>
                <w:rFonts w:ascii="Times New Roman" w:hAnsi="Times New Roman" w:cs="Times New Roman"/>
                <w:sz w:val="23"/>
                <w:szCs w:val="23"/>
              </w:rPr>
            </w:pPr>
            <w:r>
              <w:rPr>
                <w:rFonts w:ascii="Times New Roman" w:hAnsi="Times New Roman" w:cs="Times New Roman"/>
                <w:sz w:val="23"/>
                <w:szCs w:val="23"/>
              </w:rPr>
              <w:t>Mondays and Wednesdays 3:00-4:15p</w:t>
            </w:r>
          </w:p>
        </w:tc>
      </w:tr>
      <w:tr w:rsidR="00173364" w:rsidRPr="00713C70" w14:paraId="7C3ECD78" w14:textId="77777777" w:rsidTr="00173364">
        <w:trPr>
          <w:trHeight w:val="268"/>
        </w:trPr>
        <w:tc>
          <w:tcPr>
            <w:tcW w:w="2695" w:type="dxa"/>
          </w:tcPr>
          <w:p w14:paraId="5C96FA84" w14:textId="485B2660" w:rsidR="00173364" w:rsidRPr="00713C70" w:rsidRDefault="00173364" w:rsidP="007920DE">
            <w:pPr>
              <w:rPr>
                <w:rFonts w:ascii="Times New Roman" w:hAnsi="Times New Roman" w:cs="Times New Roman"/>
                <w:b/>
                <w:sz w:val="23"/>
                <w:szCs w:val="23"/>
              </w:rPr>
            </w:pPr>
            <w:r>
              <w:rPr>
                <w:rFonts w:ascii="Times New Roman" w:hAnsi="Times New Roman" w:cs="Times New Roman"/>
                <w:b/>
                <w:sz w:val="23"/>
                <w:szCs w:val="23"/>
              </w:rPr>
              <w:t>Room:</w:t>
            </w:r>
          </w:p>
        </w:tc>
        <w:tc>
          <w:tcPr>
            <w:tcW w:w="5963" w:type="dxa"/>
          </w:tcPr>
          <w:p w14:paraId="27156E8D" w14:textId="0A0FA1FA" w:rsidR="00173364" w:rsidRDefault="00173364" w:rsidP="007920DE">
            <w:pPr>
              <w:rPr>
                <w:rFonts w:ascii="Times New Roman" w:hAnsi="Times New Roman" w:cs="Times New Roman"/>
                <w:sz w:val="23"/>
                <w:szCs w:val="23"/>
              </w:rPr>
            </w:pPr>
            <w:proofErr w:type="spellStart"/>
            <w:r>
              <w:rPr>
                <w:rFonts w:ascii="Times New Roman" w:hAnsi="Times New Roman" w:cs="Times New Roman"/>
                <w:sz w:val="23"/>
                <w:szCs w:val="23"/>
              </w:rPr>
              <w:t>Posvar</w:t>
            </w:r>
            <w:proofErr w:type="spellEnd"/>
            <w:r>
              <w:rPr>
                <w:rFonts w:ascii="Times New Roman" w:hAnsi="Times New Roman" w:cs="Times New Roman"/>
                <w:sz w:val="23"/>
                <w:szCs w:val="23"/>
              </w:rPr>
              <w:t xml:space="preserve"> 5108</w:t>
            </w:r>
          </w:p>
        </w:tc>
      </w:tr>
    </w:tbl>
    <w:p w14:paraId="78821360" w14:textId="72F73AB6" w:rsidR="007A0067" w:rsidRPr="00713C70" w:rsidRDefault="007920DE" w:rsidP="007A0067">
      <w:pPr>
        <w:rPr>
          <w:rStyle w:val="Hyperlink"/>
          <w:rFonts w:ascii="Times New Roman" w:hAnsi="Times New Roman" w:cs="Times New Roman"/>
          <w:sz w:val="23"/>
          <w:szCs w:val="23"/>
        </w:rPr>
      </w:pPr>
      <w:r w:rsidRPr="00713C70">
        <w:rPr>
          <w:rStyle w:val="Hyperlink"/>
          <w:rFonts w:ascii="Times New Roman" w:hAnsi="Times New Roman" w:cs="Times New Roman"/>
          <w:sz w:val="23"/>
          <w:szCs w:val="23"/>
        </w:rPr>
        <w:br w:type="textWrapping" w:clear="all"/>
      </w:r>
    </w:p>
    <w:p w14:paraId="58D3E7E4" w14:textId="108C200F" w:rsidR="007A0067" w:rsidRPr="00713C70" w:rsidRDefault="007A0D95" w:rsidP="007A0D95">
      <w:pPr>
        <w:jc w:val="center"/>
        <w:rPr>
          <w:rFonts w:ascii="Times New Roman" w:eastAsia="Times New Roman" w:hAnsi="Times New Roman" w:cs="Times New Roman"/>
          <w:i/>
          <w:color w:val="000000"/>
          <w:sz w:val="23"/>
          <w:szCs w:val="23"/>
        </w:rPr>
      </w:pPr>
      <w:r w:rsidRPr="00713C70">
        <w:rPr>
          <w:rFonts w:ascii="Times New Roman" w:eastAsia="Times New Roman" w:hAnsi="Times New Roman" w:cs="Times New Roman"/>
          <w:i/>
          <w:color w:val="000000"/>
          <w:sz w:val="23"/>
          <w:szCs w:val="23"/>
        </w:rPr>
        <w:t>The syllabus online is the official syllabus for this course.  Updated versions will be identified as “Revised Syllabus” with date.</w:t>
      </w:r>
    </w:p>
    <w:p w14:paraId="6AB69120" w14:textId="77777777" w:rsidR="007A0D95" w:rsidRDefault="007A0D95" w:rsidP="007A0D95">
      <w:pPr>
        <w:jc w:val="center"/>
        <w:rPr>
          <w:rStyle w:val="Hyperlink"/>
          <w:rFonts w:ascii="Times New Roman" w:hAnsi="Times New Roman"/>
          <w:szCs w:val="20"/>
        </w:rPr>
      </w:pPr>
    </w:p>
    <w:p w14:paraId="7E59A951" w14:textId="1ADF9E23" w:rsidR="007A0067" w:rsidRDefault="007A0067" w:rsidP="006A7428">
      <w:pPr>
        <w:rPr>
          <w:b/>
        </w:rPr>
      </w:pPr>
      <w:r>
        <w:rPr>
          <w:noProof/>
        </w:rPr>
        <mc:AlternateContent>
          <mc:Choice Requires="wps">
            <w:drawing>
              <wp:anchor distT="4294967295" distB="4294967295" distL="114300" distR="114300" simplePos="0" relativeHeight="251659264" behindDoc="0" locked="0" layoutInCell="1" allowOverlap="1" wp14:anchorId="5F46BACF" wp14:editId="0788A45C">
                <wp:simplePos x="0" y="0"/>
                <wp:positionH relativeFrom="column">
                  <wp:posOffset>-247015</wp:posOffset>
                </wp:positionH>
                <wp:positionV relativeFrom="paragraph">
                  <wp:posOffset>20319</wp:posOffset>
                </wp:positionV>
                <wp:extent cx="6410325" cy="0"/>
                <wp:effectExtent l="0" t="25400" r="66675" b="5080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63500" cmpd="thickThin">
                          <a:solidFill>
                            <a:schemeClr val="accent1"/>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67F1" id="Straight Connector 4"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45pt,1.6pt" to="485.3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" strokecolor="#4f81bd [3204]" strokeweight="5pt">
                <v:stroke linestyle="thickThin"/>
              </v:line>
            </w:pict>
          </mc:Fallback>
        </mc:AlternateContent>
      </w:r>
    </w:p>
    <w:p w14:paraId="38609759" w14:textId="77777777" w:rsidR="00C07772" w:rsidRDefault="00C07772" w:rsidP="00C00454">
      <w:pPr>
        <w:rPr>
          <w:rFonts w:ascii="Times New Roman" w:eastAsia="Times New Roman" w:hAnsi="Times New Roman" w:cs="Times New Roman"/>
          <w:b/>
          <w:sz w:val="23"/>
          <w:szCs w:val="23"/>
        </w:rPr>
      </w:pPr>
    </w:p>
    <w:p w14:paraId="328B438B" w14:textId="3DEC96C3" w:rsidR="002A5B05" w:rsidRDefault="002A5B05" w:rsidP="00F82CEB">
      <w:pPr>
        <w:jc w:val="center"/>
        <w:rPr>
          <w:rFonts w:ascii="Times New Roman" w:eastAsia="Times New Roman" w:hAnsi="Times New Roman" w:cs="Times New Roman"/>
          <w:b/>
          <w:sz w:val="23"/>
          <w:szCs w:val="23"/>
        </w:rPr>
      </w:pPr>
      <w:r w:rsidRPr="009F349E">
        <w:rPr>
          <w:rFonts w:ascii="Times New Roman" w:eastAsia="Times New Roman" w:hAnsi="Times New Roman" w:cs="Times New Roman"/>
          <w:b/>
          <w:sz w:val="23"/>
          <w:szCs w:val="23"/>
        </w:rPr>
        <w:t>Course Description</w:t>
      </w:r>
    </w:p>
    <w:p w14:paraId="25730DA6" w14:textId="77777777" w:rsidR="00F82CEB" w:rsidRPr="009F349E" w:rsidRDefault="00F82CEB" w:rsidP="00F82CEB">
      <w:pPr>
        <w:jc w:val="center"/>
        <w:rPr>
          <w:rFonts w:ascii="Times New Roman" w:eastAsia="Times New Roman" w:hAnsi="Times New Roman" w:cs="Times New Roman"/>
          <w:b/>
          <w:sz w:val="23"/>
          <w:szCs w:val="23"/>
        </w:rPr>
      </w:pPr>
    </w:p>
    <w:p w14:paraId="560CDF25" w14:textId="77777777" w:rsidR="002A5B05" w:rsidRPr="009F349E" w:rsidRDefault="002A5B05" w:rsidP="002A5B05">
      <w:pPr>
        <w:rPr>
          <w:rFonts w:ascii="Times New Roman" w:hAnsi="Times New Roman" w:cs="Times New Roman"/>
          <w:color w:val="000000"/>
          <w:sz w:val="23"/>
          <w:szCs w:val="23"/>
          <w:shd w:val="clear" w:color="auto" w:fill="FFFFFF"/>
        </w:rPr>
      </w:pPr>
      <w:r w:rsidRPr="009F349E">
        <w:rPr>
          <w:rFonts w:ascii="Times New Roman" w:hAnsi="Times New Roman" w:cs="Times New Roman"/>
          <w:color w:val="000000"/>
          <w:sz w:val="23"/>
          <w:szCs w:val="23"/>
          <w:shd w:val="clear" w:color="auto" w:fill="FFFFFF"/>
        </w:rPr>
        <w:t>Equitable instruction includes recognizing and honoring the literacies of all students while also supporting their development of new literacies. This course is designed to prepare pre-service education professionals to: 1) support the literacies of students with disabilities; and 2) support the disciplinary literacies of all students.</w:t>
      </w:r>
    </w:p>
    <w:p w14:paraId="46D983B4" w14:textId="77777777" w:rsidR="002A5B05" w:rsidRPr="009F349E" w:rsidRDefault="002A5B05" w:rsidP="002A5B05">
      <w:pPr>
        <w:rPr>
          <w:rFonts w:ascii="Times New Roman" w:eastAsia="Times New Roman" w:hAnsi="Times New Roman" w:cs="Times New Roman"/>
          <w:sz w:val="23"/>
          <w:szCs w:val="23"/>
        </w:rPr>
      </w:pPr>
    </w:p>
    <w:p w14:paraId="56E7F963" w14:textId="21D9B0A4" w:rsidR="002A5B05" w:rsidRDefault="002A5B05" w:rsidP="00F82CEB">
      <w:pPr>
        <w:jc w:val="center"/>
        <w:rPr>
          <w:rFonts w:ascii="Times New Roman" w:eastAsia="Times New Roman" w:hAnsi="Times New Roman" w:cs="Times New Roman"/>
          <w:b/>
          <w:sz w:val="23"/>
          <w:szCs w:val="23"/>
        </w:rPr>
      </w:pPr>
      <w:r w:rsidRPr="009F349E">
        <w:rPr>
          <w:rFonts w:ascii="Times New Roman" w:eastAsia="Times New Roman" w:hAnsi="Times New Roman" w:cs="Times New Roman"/>
          <w:b/>
          <w:sz w:val="23"/>
          <w:szCs w:val="23"/>
        </w:rPr>
        <w:t xml:space="preserve">Learning </w:t>
      </w:r>
      <w:sdt>
        <w:sdtPr>
          <w:rPr>
            <w:rFonts w:ascii="Times New Roman" w:hAnsi="Times New Roman" w:cs="Times New Roman"/>
            <w:sz w:val="23"/>
            <w:szCs w:val="23"/>
          </w:rPr>
          <w:tag w:val="goog_rdk_1"/>
          <w:id w:val="-142355151"/>
        </w:sdtPr>
        <w:sdtContent/>
      </w:sdt>
      <w:r w:rsidRPr="009F349E">
        <w:rPr>
          <w:rFonts w:ascii="Times New Roman" w:eastAsia="Times New Roman" w:hAnsi="Times New Roman" w:cs="Times New Roman"/>
          <w:b/>
          <w:sz w:val="23"/>
          <w:szCs w:val="23"/>
        </w:rPr>
        <w:t>Goals</w:t>
      </w:r>
    </w:p>
    <w:p w14:paraId="18BF0D3E" w14:textId="77777777" w:rsidR="00F82CEB" w:rsidRPr="00F82CEB" w:rsidRDefault="00F82CEB" w:rsidP="00F82CEB">
      <w:pPr>
        <w:jc w:val="center"/>
        <w:rPr>
          <w:rFonts w:ascii="Times New Roman" w:eastAsia="Times New Roman" w:hAnsi="Times New Roman" w:cs="Times New Roman"/>
          <w:b/>
          <w:sz w:val="23"/>
          <w:szCs w:val="23"/>
        </w:rPr>
      </w:pPr>
    </w:p>
    <w:p w14:paraId="1C572F39" w14:textId="77777777" w:rsidR="002A5B05" w:rsidRPr="009F349E" w:rsidRDefault="002A5B05" w:rsidP="002A5B05">
      <w:pPr>
        <w:rPr>
          <w:rFonts w:ascii="Times New Roman" w:eastAsia="Times New Roman" w:hAnsi="Times New Roman" w:cs="Times New Roman"/>
          <w:bCs/>
          <w:sz w:val="23"/>
          <w:szCs w:val="23"/>
        </w:rPr>
      </w:pPr>
      <w:r w:rsidRPr="009F349E">
        <w:rPr>
          <w:rFonts w:ascii="Times New Roman" w:eastAsia="Times New Roman" w:hAnsi="Times New Roman" w:cs="Times New Roman"/>
          <w:bCs/>
          <w:sz w:val="23"/>
          <w:szCs w:val="23"/>
        </w:rPr>
        <w:t>In this course, you will:</w:t>
      </w:r>
    </w:p>
    <w:p w14:paraId="57BB5288" w14:textId="77777777" w:rsidR="002A5B05" w:rsidRPr="009F349E" w:rsidRDefault="002A5B05" w:rsidP="002A5B05">
      <w:pPr>
        <w:numPr>
          <w:ilvl w:val="0"/>
          <w:numId w:val="24"/>
        </w:numPr>
        <w:rPr>
          <w:rFonts w:ascii="Times New Roman" w:eastAsia="Times New Roman" w:hAnsi="Times New Roman" w:cs="Times New Roman"/>
          <w:sz w:val="23"/>
          <w:szCs w:val="23"/>
        </w:rPr>
      </w:pPr>
      <w:r w:rsidRPr="009F349E">
        <w:rPr>
          <w:rFonts w:ascii="Times New Roman" w:eastAsia="Times New Roman" w:hAnsi="Times New Roman" w:cs="Times New Roman"/>
          <w:sz w:val="23"/>
          <w:szCs w:val="23"/>
        </w:rPr>
        <w:t xml:space="preserve">Consider how the teaching and learning of literacies matters for your developing teaching </w:t>
      </w:r>
      <w:proofErr w:type="gramStart"/>
      <w:r w:rsidRPr="009F349E">
        <w:rPr>
          <w:rFonts w:ascii="Times New Roman" w:eastAsia="Times New Roman" w:hAnsi="Times New Roman" w:cs="Times New Roman"/>
          <w:sz w:val="23"/>
          <w:szCs w:val="23"/>
        </w:rPr>
        <w:t>praxis</w:t>
      </w:r>
      <w:proofErr w:type="gramEnd"/>
      <w:r w:rsidRPr="009F349E">
        <w:rPr>
          <w:rFonts w:ascii="Times New Roman" w:eastAsia="Times New Roman" w:hAnsi="Times New Roman" w:cs="Times New Roman"/>
          <w:sz w:val="23"/>
          <w:szCs w:val="23"/>
        </w:rPr>
        <w:t xml:space="preserve"> </w:t>
      </w:r>
    </w:p>
    <w:p w14:paraId="485A076B" w14:textId="77777777" w:rsidR="002A5B05" w:rsidRPr="009F349E" w:rsidRDefault="002A5B05" w:rsidP="002A5B05">
      <w:pPr>
        <w:numPr>
          <w:ilvl w:val="0"/>
          <w:numId w:val="24"/>
        </w:numPr>
        <w:rPr>
          <w:rFonts w:ascii="Times New Roman" w:eastAsia="Times New Roman" w:hAnsi="Times New Roman" w:cs="Times New Roman"/>
          <w:sz w:val="23"/>
          <w:szCs w:val="23"/>
        </w:rPr>
      </w:pPr>
      <w:r w:rsidRPr="009F349E">
        <w:rPr>
          <w:rFonts w:ascii="Times New Roman" w:eastAsia="Times New Roman" w:hAnsi="Times New Roman" w:cs="Times New Roman"/>
          <w:sz w:val="23"/>
          <w:szCs w:val="23"/>
        </w:rPr>
        <w:t xml:space="preserve">Design rich, inquiry-based literacy learning opportunities for a range of student </w:t>
      </w:r>
      <w:proofErr w:type="gramStart"/>
      <w:r w:rsidRPr="009F349E">
        <w:rPr>
          <w:rFonts w:ascii="Times New Roman" w:eastAsia="Times New Roman" w:hAnsi="Times New Roman" w:cs="Times New Roman"/>
          <w:sz w:val="23"/>
          <w:szCs w:val="23"/>
        </w:rPr>
        <w:t>learners</w:t>
      </w:r>
      <w:proofErr w:type="gramEnd"/>
    </w:p>
    <w:p w14:paraId="40DB6FCF" w14:textId="77777777" w:rsidR="002A5B05" w:rsidRPr="009F349E" w:rsidRDefault="002A5B05" w:rsidP="002A5B05">
      <w:pPr>
        <w:numPr>
          <w:ilvl w:val="0"/>
          <w:numId w:val="24"/>
        </w:numPr>
        <w:rPr>
          <w:rFonts w:ascii="Times New Roman" w:eastAsia="Times New Roman" w:hAnsi="Times New Roman" w:cs="Times New Roman"/>
          <w:sz w:val="23"/>
          <w:szCs w:val="23"/>
        </w:rPr>
      </w:pPr>
      <w:r w:rsidRPr="009F349E">
        <w:rPr>
          <w:rFonts w:ascii="Times New Roman" w:eastAsia="Times New Roman" w:hAnsi="Times New Roman" w:cs="Times New Roman"/>
          <w:sz w:val="23"/>
          <w:szCs w:val="23"/>
        </w:rPr>
        <w:t xml:space="preserve">Create additional literacy and language learning scaffolds for individuals and small </w:t>
      </w:r>
      <w:proofErr w:type="gramStart"/>
      <w:r w:rsidRPr="009F349E">
        <w:rPr>
          <w:rFonts w:ascii="Times New Roman" w:eastAsia="Times New Roman" w:hAnsi="Times New Roman" w:cs="Times New Roman"/>
          <w:sz w:val="23"/>
          <w:szCs w:val="23"/>
        </w:rPr>
        <w:t>groups</w:t>
      </w:r>
      <w:proofErr w:type="gramEnd"/>
    </w:p>
    <w:p w14:paraId="3D5D2D2B" w14:textId="77777777" w:rsidR="002A5B05" w:rsidRPr="009F349E" w:rsidRDefault="002A5B05" w:rsidP="002A5B05">
      <w:pPr>
        <w:numPr>
          <w:ilvl w:val="0"/>
          <w:numId w:val="24"/>
        </w:numPr>
        <w:rPr>
          <w:rFonts w:ascii="Times New Roman" w:eastAsia="Times New Roman" w:hAnsi="Times New Roman" w:cs="Times New Roman"/>
          <w:sz w:val="23"/>
          <w:szCs w:val="23"/>
        </w:rPr>
      </w:pPr>
      <w:r w:rsidRPr="009F349E">
        <w:rPr>
          <w:rFonts w:ascii="Times New Roman" w:eastAsia="Times New Roman" w:hAnsi="Times New Roman" w:cs="Times New Roman"/>
          <w:sz w:val="23"/>
          <w:szCs w:val="23"/>
        </w:rPr>
        <w:t xml:space="preserve">Administer and interpret various literacy assessments and design research-validated instructional plans </w:t>
      </w:r>
      <w:proofErr w:type="gramStart"/>
      <w:r w:rsidRPr="009F349E">
        <w:rPr>
          <w:rFonts w:ascii="Times New Roman" w:eastAsia="Times New Roman" w:hAnsi="Times New Roman" w:cs="Times New Roman"/>
          <w:sz w:val="23"/>
          <w:szCs w:val="23"/>
        </w:rPr>
        <w:t>in the area of</w:t>
      </w:r>
      <w:proofErr w:type="gramEnd"/>
      <w:r w:rsidRPr="009F349E">
        <w:rPr>
          <w:rFonts w:ascii="Times New Roman" w:eastAsia="Times New Roman" w:hAnsi="Times New Roman" w:cs="Times New Roman"/>
          <w:sz w:val="23"/>
          <w:szCs w:val="23"/>
        </w:rPr>
        <w:t xml:space="preserve"> literacy for children with disabilities who are included in general education settings.</w:t>
      </w:r>
    </w:p>
    <w:p w14:paraId="3A9AA3B6" w14:textId="77777777" w:rsidR="002A5B05" w:rsidRPr="009F349E" w:rsidRDefault="002A5B05" w:rsidP="002A5B05">
      <w:pPr>
        <w:rPr>
          <w:rFonts w:ascii="Times New Roman" w:eastAsia="Times New Roman" w:hAnsi="Times New Roman" w:cs="Times New Roman"/>
          <w:sz w:val="23"/>
          <w:szCs w:val="23"/>
        </w:rPr>
      </w:pPr>
    </w:p>
    <w:p w14:paraId="598755D5" w14:textId="77777777" w:rsidR="002A5B05" w:rsidRPr="009F349E" w:rsidRDefault="002A5B05" w:rsidP="002A5B05">
      <w:pPr>
        <w:jc w:val="center"/>
        <w:rPr>
          <w:rFonts w:ascii="Times New Roman" w:eastAsia="Times New Roman" w:hAnsi="Times New Roman" w:cs="Times New Roman"/>
          <w:b/>
          <w:sz w:val="23"/>
          <w:szCs w:val="23"/>
        </w:rPr>
      </w:pPr>
      <w:r w:rsidRPr="009F349E">
        <w:rPr>
          <w:rFonts w:ascii="Times New Roman" w:eastAsia="Times New Roman" w:hAnsi="Times New Roman" w:cs="Times New Roman"/>
          <w:b/>
          <w:sz w:val="23"/>
          <w:szCs w:val="23"/>
        </w:rPr>
        <w:t>Guiding Questions</w:t>
      </w:r>
    </w:p>
    <w:p w14:paraId="37F4A89E" w14:textId="77777777" w:rsidR="002A5B05" w:rsidRPr="009F349E" w:rsidRDefault="002A5B05" w:rsidP="002A5B05">
      <w:pPr>
        <w:rPr>
          <w:rFonts w:ascii="Times New Roman" w:eastAsia="Times New Roman" w:hAnsi="Times New Roman" w:cs="Times New Roman"/>
          <w:bCs/>
          <w:sz w:val="23"/>
          <w:szCs w:val="23"/>
        </w:rPr>
      </w:pPr>
    </w:p>
    <w:p w14:paraId="3FF57FE1" w14:textId="77777777" w:rsidR="002A5B05" w:rsidRPr="009F349E" w:rsidRDefault="002A5B05" w:rsidP="002A5B05">
      <w:pPr>
        <w:rPr>
          <w:rFonts w:ascii="Times New Roman" w:eastAsia="Times New Roman" w:hAnsi="Times New Roman" w:cs="Times New Roman"/>
          <w:bCs/>
          <w:sz w:val="23"/>
          <w:szCs w:val="23"/>
        </w:rPr>
      </w:pPr>
      <w:r w:rsidRPr="009F349E">
        <w:rPr>
          <w:rFonts w:ascii="Times New Roman" w:eastAsia="Times New Roman" w:hAnsi="Times New Roman" w:cs="Times New Roman"/>
          <w:bCs/>
          <w:sz w:val="23"/>
          <w:szCs w:val="23"/>
        </w:rPr>
        <w:t xml:space="preserve">As a class, we will examine empirical research, reports, and curricular materials to investigate the following questions: </w:t>
      </w:r>
    </w:p>
    <w:p w14:paraId="4837A358" w14:textId="77777777" w:rsidR="002A5B05" w:rsidRPr="009F349E" w:rsidRDefault="002A5B05" w:rsidP="002A5B05">
      <w:pPr>
        <w:numPr>
          <w:ilvl w:val="0"/>
          <w:numId w:val="25"/>
        </w:numPr>
        <w:rPr>
          <w:rFonts w:ascii="Times New Roman" w:eastAsia="Times New Roman" w:hAnsi="Times New Roman" w:cs="Times New Roman"/>
          <w:b/>
          <w:sz w:val="23"/>
          <w:szCs w:val="23"/>
        </w:rPr>
      </w:pPr>
      <w:r w:rsidRPr="009F349E">
        <w:rPr>
          <w:rFonts w:ascii="Times New Roman" w:eastAsia="Times New Roman" w:hAnsi="Times New Roman" w:cs="Times New Roman"/>
          <w:sz w:val="23"/>
          <w:szCs w:val="23"/>
        </w:rPr>
        <w:t>What are literacies, and why do we pluralize them? How can we come to know our students as literate beings?</w:t>
      </w:r>
      <w:r w:rsidRPr="009F349E">
        <w:rPr>
          <w:rFonts w:ascii="Times New Roman" w:eastAsia="Times New Roman" w:hAnsi="Times New Roman" w:cs="Times New Roman"/>
          <w:b/>
          <w:sz w:val="23"/>
          <w:szCs w:val="23"/>
        </w:rPr>
        <w:t xml:space="preserve"> </w:t>
      </w:r>
      <w:r w:rsidRPr="009F349E">
        <w:rPr>
          <w:rFonts w:ascii="Times New Roman" w:eastAsia="Times New Roman" w:hAnsi="Times New Roman" w:cs="Times New Roman"/>
          <w:sz w:val="23"/>
          <w:szCs w:val="23"/>
        </w:rPr>
        <w:t>What are disciplinary literacies?</w:t>
      </w:r>
    </w:p>
    <w:p w14:paraId="1982412F" w14:textId="77777777" w:rsidR="002A5B05" w:rsidRPr="009F349E" w:rsidRDefault="002A5B05" w:rsidP="002A5B05">
      <w:pPr>
        <w:numPr>
          <w:ilvl w:val="0"/>
          <w:numId w:val="25"/>
        </w:numPr>
        <w:rPr>
          <w:rFonts w:ascii="Times New Roman" w:eastAsia="Times New Roman" w:hAnsi="Times New Roman" w:cs="Times New Roman"/>
          <w:b/>
          <w:sz w:val="23"/>
          <w:szCs w:val="23"/>
        </w:rPr>
      </w:pPr>
      <w:r w:rsidRPr="009F349E">
        <w:rPr>
          <w:rFonts w:ascii="Times New Roman" w:eastAsia="Times New Roman" w:hAnsi="Times New Roman" w:cs="Times New Roman"/>
          <w:sz w:val="23"/>
          <w:szCs w:val="23"/>
        </w:rPr>
        <w:t>What is the role of reading, writing, and text use in subject area learning, and how can we design for our students’ disciplinary literacies learning as an integrated part of our instruction?</w:t>
      </w:r>
    </w:p>
    <w:p w14:paraId="350B763A" w14:textId="6DFECD28" w:rsidR="002A5B05" w:rsidRPr="009F349E" w:rsidRDefault="002A5B05" w:rsidP="002A5B05">
      <w:pPr>
        <w:numPr>
          <w:ilvl w:val="0"/>
          <w:numId w:val="25"/>
        </w:numPr>
        <w:rPr>
          <w:rFonts w:ascii="Times New Roman" w:eastAsia="Times New Roman" w:hAnsi="Times New Roman" w:cs="Times New Roman"/>
          <w:bCs/>
          <w:sz w:val="23"/>
          <w:szCs w:val="23"/>
        </w:rPr>
      </w:pPr>
      <w:r w:rsidRPr="009F349E">
        <w:rPr>
          <w:rFonts w:ascii="Times New Roman" w:eastAsia="Times New Roman" w:hAnsi="Times New Roman" w:cs="Times New Roman"/>
          <w:bCs/>
          <w:sz w:val="23"/>
          <w:szCs w:val="23"/>
        </w:rPr>
        <w:t xml:space="preserve">How do we integrate literacy instructional techniques for </w:t>
      </w:r>
      <w:r w:rsidR="00D72F19">
        <w:rPr>
          <w:rFonts w:ascii="Times New Roman" w:eastAsia="Times New Roman" w:hAnsi="Times New Roman" w:cs="Times New Roman"/>
          <w:bCs/>
          <w:sz w:val="23"/>
          <w:szCs w:val="23"/>
        </w:rPr>
        <w:t>students?</w:t>
      </w:r>
    </w:p>
    <w:p w14:paraId="59B879AA" w14:textId="6D5BC1B0" w:rsidR="006A7428" w:rsidRPr="009F349E" w:rsidRDefault="002A5B05" w:rsidP="006A7428">
      <w:pPr>
        <w:numPr>
          <w:ilvl w:val="0"/>
          <w:numId w:val="25"/>
        </w:numPr>
        <w:rPr>
          <w:rFonts w:ascii="Times New Roman" w:eastAsia="Times New Roman" w:hAnsi="Times New Roman" w:cs="Times New Roman"/>
          <w:bCs/>
          <w:sz w:val="23"/>
          <w:szCs w:val="23"/>
        </w:rPr>
      </w:pPr>
      <w:r w:rsidRPr="009F349E">
        <w:rPr>
          <w:rFonts w:ascii="Times New Roman" w:eastAsia="Times New Roman" w:hAnsi="Times New Roman" w:cs="Times New Roman"/>
          <w:bCs/>
          <w:sz w:val="23"/>
          <w:szCs w:val="23"/>
        </w:rPr>
        <w:t>How do we determine reading challenges, assess readability, identify appropriate strategies/resources, and develop reading materials to support instruction?</w:t>
      </w:r>
    </w:p>
    <w:p w14:paraId="066312ED" w14:textId="77777777" w:rsidR="00F82CEB" w:rsidRDefault="00F82CEB" w:rsidP="00F82CEB">
      <w:pPr>
        <w:rPr>
          <w:rFonts w:ascii="Times New Roman" w:hAnsi="Times New Roman" w:cs="Times New Roman"/>
          <w:b/>
          <w:sz w:val="23"/>
          <w:szCs w:val="23"/>
        </w:rPr>
      </w:pPr>
    </w:p>
    <w:p w14:paraId="263BB90D" w14:textId="6DEBB3F1" w:rsidR="007A0067" w:rsidRPr="009F349E" w:rsidRDefault="007A0067" w:rsidP="00F82CEB">
      <w:pPr>
        <w:jc w:val="center"/>
        <w:rPr>
          <w:rFonts w:ascii="Times New Roman" w:hAnsi="Times New Roman" w:cs="Times New Roman"/>
          <w:b/>
          <w:sz w:val="23"/>
          <w:szCs w:val="23"/>
        </w:rPr>
      </w:pPr>
      <w:r w:rsidRPr="009F349E">
        <w:rPr>
          <w:rFonts w:ascii="Times New Roman" w:hAnsi="Times New Roman" w:cs="Times New Roman"/>
          <w:b/>
          <w:sz w:val="23"/>
          <w:szCs w:val="23"/>
        </w:rPr>
        <w:lastRenderedPageBreak/>
        <w:t>Course Readings</w:t>
      </w:r>
    </w:p>
    <w:p w14:paraId="5C36FF63" w14:textId="77777777" w:rsidR="007A0067" w:rsidRPr="009F349E" w:rsidRDefault="007A0067" w:rsidP="007A0067">
      <w:pPr>
        <w:jc w:val="center"/>
        <w:rPr>
          <w:rFonts w:ascii="Times New Roman" w:hAnsi="Times New Roman" w:cs="Times New Roman"/>
          <w:b/>
          <w:sz w:val="23"/>
          <w:szCs w:val="23"/>
        </w:rPr>
      </w:pPr>
    </w:p>
    <w:p w14:paraId="44F066BC" w14:textId="542719E7" w:rsidR="007A0067" w:rsidRPr="009F349E" w:rsidRDefault="007A0067" w:rsidP="007A0067">
      <w:pPr>
        <w:rPr>
          <w:rFonts w:ascii="Times New Roman" w:hAnsi="Times New Roman" w:cs="Times New Roman"/>
          <w:color w:val="000000" w:themeColor="text1"/>
          <w:sz w:val="23"/>
          <w:szCs w:val="23"/>
        </w:rPr>
      </w:pPr>
      <w:r w:rsidRPr="009F349E">
        <w:rPr>
          <w:rFonts w:ascii="Times New Roman" w:hAnsi="Times New Roman" w:cs="Times New Roman"/>
          <w:color w:val="000000" w:themeColor="text1"/>
          <w:sz w:val="23"/>
          <w:szCs w:val="23"/>
        </w:rPr>
        <w:t xml:space="preserve">The course </w:t>
      </w:r>
      <w:r w:rsidR="009F349E" w:rsidRPr="009F349E">
        <w:rPr>
          <w:rFonts w:ascii="Times New Roman" w:hAnsi="Times New Roman" w:cs="Times New Roman"/>
          <w:color w:val="000000" w:themeColor="text1"/>
          <w:sz w:val="23"/>
          <w:szCs w:val="23"/>
        </w:rPr>
        <w:t>is</w:t>
      </w:r>
      <w:r w:rsidR="00D94804" w:rsidRPr="009F349E">
        <w:rPr>
          <w:rFonts w:ascii="Times New Roman" w:hAnsi="Times New Roman" w:cs="Times New Roman"/>
          <w:color w:val="000000" w:themeColor="text1"/>
          <w:sz w:val="23"/>
          <w:szCs w:val="23"/>
        </w:rPr>
        <w:t xml:space="preserve"> organized into </w:t>
      </w:r>
      <w:r w:rsidR="00D72F19">
        <w:rPr>
          <w:rFonts w:ascii="Times New Roman" w:hAnsi="Times New Roman" w:cs="Times New Roman"/>
          <w:color w:val="000000" w:themeColor="text1"/>
          <w:sz w:val="23"/>
          <w:szCs w:val="23"/>
        </w:rPr>
        <w:t>four</w:t>
      </w:r>
      <w:r w:rsidR="009D4811" w:rsidRPr="009F349E">
        <w:rPr>
          <w:rFonts w:ascii="Times New Roman" w:hAnsi="Times New Roman" w:cs="Times New Roman"/>
          <w:color w:val="000000" w:themeColor="text1"/>
          <w:sz w:val="23"/>
          <w:szCs w:val="23"/>
        </w:rPr>
        <w:t xml:space="preserve"> modules:</w:t>
      </w:r>
      <w:r w:rsidRPr="009F349E">
        <w:rPr>
          <w:rFonts w:ascii="Times New Roman" w:hAnsi="Times New Roman" w:cs="Times New Roman"/>
          <w:color w:val="000000" w:themeColor="text1"/>
          <w:sz w:val="23"/>
          <w:szCs w:val="23"/>
        </w:rPr>
        <w:t xml:space="preserve">  </w:t>
      </w:r>
    </w:p>
    <w:p w14:paraId="55A2181B" w14:textId="77777777" w:rsidR="007A0067" w:rsidRPr="009F349E" w:rsidRDefault="007A0067" w:rsidP="007A0067">
      <w:pPr>
        <w:rPr>
          <w:rFonts w:ascii="Times New Roman" w:hAnsi="Times New Roman" w:cs="Times New Roman"/>
          <w:color w:val="000000" w:themeColor="text1"/>
          <w:sz w:val="23"/>
          <w:szCs w:val="23"/>
        </w:rPr>
      </w:pPr>
    </w:p>
    <w:p w14:paraId="4683AD88" w14:textId="6A7F0D5C" w:rsidR="007A0067" w:rsidRPr="009F349E" w:rsidRDefault="003C6594" w:rsidP="009D4811">
      <w:pPr>
        <w:pStyle w:val="ListParagraph"/>
        <w:numPr>
          <w:ilvl w:val="0"/>
          <w:numId w:val="15"/>
        </w:numPr>
        <w:rPr>
          <w:rFonts w:ascii="Times New Roman" w:hAnsi="Times New Roman"/>
          <w:color w:val="000000" w:themeColor="text1"/>
          <w:sz w:val="23"/>
          <w:szCs w:val="23"/>
        </w:rPr>
      </w:pPr>
      <w:r w:rsidRPr="009F349E">
        <w:rPr>
          <w:rFonts w:ascii="Times New Roman" w:hAnsi="Times New Roman"/>
          <w:color w:val="000000" w:themeColor="text1"/>
          <w:sz w:val="23"/>
          <w:szCs w:val="23"/>
        </w:rPr>
        <w:t xml:space="preserve">Module </w:t>
      </w:r>
      <w:r w:rsidR="00D72F19">
        <w:rPr>
          <w:rFonts w:ascii="Times New Roman" w:hAnsi="Times New Roman"/>
          <w:color w:val="000000" w:themeColor="text1"/>
          <w:sz w:val="23"/>
          <w:szCs w:val="23"/>
        </w:rPr>
        <w:t>1</w:t>
      </w:r>
      <w:r w:rsidR="009D4811" w:rsidRPr="009F349E">
        <w:rPr>
          <w:rFonts w:ascii="Times New Roman" w:hAnsi="Times New Roman"/>
          <w:color w:val="000000" w:themeColor="text1"/>
          <w:sz w:val="23"/>
          <w:szCs w:val="23"/>
        </w:rPr>
        <w:t xml:space="preserve">: </w:t>
      </w:r>
      <w:r w:rsidR="00EB5852" w:rsidRPr="009F349E">
        <w:rPr>
          <w:rFonts w:ascii="Times New Roman" w:hAnsi="Times New Roman"/>
          <w:color w:val="000000" w:themeColor="text1"/>
          <w:sz w:val="23"/>
          <w:szCs w:val="23"/>
        </w:rPr>
        <w:t>concept</w:t>
      </w:r>
      <w:r w:rsidR="00842C79" w:rsidRPr="009F349E">
        <w:rPr>
          <w:rFonts w:ascii="Times New Roman" w:hAnsi="Times New Roman"/>
          <w:color w:val="000000" w:themeColor="text1"/>
          <w:sz w:val="23"/>
          <w:szCs w:val="23"/>
        </w:rPr>
        <w:t>s underlying</w:t>
      </w:r>
      <w:r w:rsidR="00EB5852" w:rsidRPr="009F349E">
        <w:rPr>
          <w:rFonts w:ascii="Times New Roman" w:hAnsi="Times New Roman"/>
          <w:color w:val="000000" w:themeColor="text1"/>
          <w:sz w:val="23"/>
          <w:szCs w:val="23"/>
        </w:rPr>
        <w:t xml:space="preserve"> disciplinary literacy </w:t>
      </w:r>
      <w:r w:rsidR="00842C79" w:rsidRPr="009F349E">
        <w:rPr>
          <w:rFonts w:ascii="Times New Roman" w:hAnsi="Times New Roman"/>
          <w:color w:val="000000" w:themeColor="text1"/>
          <w:sz w:val="23"/>
          <w:szCs w:val="23"/>
        </w:rPr>
        <w:t xml:space="preserve">teaching and </w:t>
      </w:r>
      <w:proofErr w:type="gramStart"/>
      <w:r w:rsidR="00842C79" w:rsidRPr="009F349E">
        <w:rPr>
          <w:rFonts w:ascii="Times New Roman" w:hAnsi="Times New Roman"/>
          <w:color w:val="000000" w:themeColor="text1"/>
          <w:sz w:val="23"/>
          <w:szCs w:val="23"/>
        </w:rPr>
        <w:t>learning</w:t>
      </w:r>
      <w:proofErr w:type="gramEnd"/>
    </w:p>
    <w:p w14:paraId="706A9A10" w14:textId="0AD9425B" w:rsidR="009D4811" w:rsidRPr="009F349E" w:rsidRDefault="009D4811" w:rsidP="009D4811">
      <w:pPr>
        <w:pStyle w:val="ListParagraph"/>
        <w:numPr>
          <w:ilvl w:val="0"/>
          <w:numId w:val="15"/>
        </w:numPr>
        <w:rPr>
          <w:rFonts w:ascii="Times New Roman" w:hAnsi="Times New Roman"/>
          <w:color w:val="000000" w:themeColor="text1"/>
          <w:sz w:val="23"/>
          <w:szCs w:val="23"/>
        </w:rPr>
      </w:pPr>
      <w:r w:rsidRPr="009F349E">
        <w:rPr>
          <w:rFonts w:ascii="Times New Roman" w:hAnsi="Times New Roman"/>
          <w:color w:val="000000" w:themeColor="text1"/>
          <w:sz w:val="23"/>
          <w:szCs w:val="23"/>
        </w:rPr>
        <w:t xml:space="preserve">Module </w:t>
      </w:r>
      <w:r w:rsidR="00D72F19">
        <w:rPr>
          <w:rFonts w:ascii="Times New Roman" w:hAnsi="Times New Roman"/>
          <w:color w:val="000000" w:themeColor="text1"/>
          <w:sz w:val="23"/>
          <w:szCs w:val="23"/>
        </w:rPr>
        <w:t>2</w:t>
      </w:r>
      <w:r w:rsidRPr="009F349E">
        <w:rPr>
          <w:rFonts w:ascii="Times New Roman" w:hAnsi="Times New Roman"/>
          <w:color w:val="000000" w:themeColor="text1"/>
          <w:sz w:val="23"/>
          <w:szCs w:val="23"/>
        </w:rPr>
        <w:t xml:space="preserve">: literacy practices of </w:t>
      </w:r>
      <w:r w:rsidR="00410E09" w:rsidRPr="009F349E">
        <w:rPr>
          <w:rFonts w:ascii="Times New Roman" w:hAnsi="Times New Roman"/>
          <w:color w:val="000000" w:themeColor="text1"/>
          <w:sz w:val="23"/>
          <w:szCs w:val="23"/>
        </w:rPr>
        <w:t xml:space="preserve">focal </w:t>
      </w:r>
      <w:r w:rsidRPr="009F349E">
        <w:rPr>
          <w:rFonts w:ascii="Times New Roman" w:hAnsi="Times New Roman"/>
          <w:color w:val="000000" w:themeColor="text1"/>
          <w:sz w:val="23"/>
          <w:szCs w:val="23"/>
        </w:rPr>
        <w:t>academic field</w:t>
      </w:r>
    </w:p>
    <w:p w14:paraId="0DB89309" w14:textId="1010F37A" w:rsidR="007A0067" w:rsidRDefault="009D4811" w:rsidP="009D4811">
      <w:pPr>
        <w:pStyle w:val="ListParagraph"/>
        <w:numPr>
          <w:ilvl w:val="0"/>
          <w:numId w:val="15"/>
        </w:numPr>
        <w:rPr>
          <w:rFonts w:ascii="Times New Roman" w:hAnsi="Times New Roman"/>
          <w:color w:val="000000" w:themeColor="text1"/>
          <w:sz w:val="23"/>
          <w:szCs w:val="23"/>
        </w:rPr>
      </w:pPr>
      <w:r w:rsidRPr="009F349E">
        <w:rPr>
          <w:rFonts w:ascii="Times New Roman" w:hAnsi="Times New Roman"/>
          <w:color w:val="000000" w:themeColor="text1"/>
          <w:sz w:val="23"/>
          <w:szCs w:val="23"/>
        </w:rPr>
        <w:t xml:space="preserve">Module </w:t>
      </w:r>
      <w:r w:rsidR="00D72F19">
        <w:rPr>
          <w:rFonts w:ascii="Times New Roman" w:hAnsi="Times New Roman"/>
          <w:color w:val="000000" w:themeColor="text1"/>
          <w:sz w:val="23"/>
          <w:szCs w:val="23"/>
        </w:rPr>
        <w:t>3</w:t>
      </w:r>
      <w:r w:rsidRPr="009F349E">
        <w:rPr>
          <w:rFonts w:ascii="Times New Roman" w:hAnsi="Times New Roman"/>
          <w:color w:val="000000" w:themeColor="text1"/>
          <w:sz w:val="23"/>
          <w:szCs w:val="23"/>
        </w:rPr>
        <w:t>:</w:t>
      </w:r>
      <w:r w:rsidR="007A0067" w:rsidRPr="009F349E">
        <w:rPr>
          <w:rFonts w:ascii="Times New Roman" w:hAnsi="Times New Roman"/>
          <w:color w:val="000000" w:themeColor="text1"/>
          <w:sz w:val="23"/>
          <w:szCs w:val="23"/>
        </w:rPr>
        <w:t xml:space="preserve"> </w:t>
      </w:r>
      <w:r w:rsidR="00D72F19">
        <w:rPr>
          <w:rFonts w:ascii="Times New Roman" w:hAnsi="Times New Roman"/>
          <w:color w:val="000000" w:themeColor="text1"/>
          <w:sz w:val="23"/>
          <w:szCs w:val="23"/>
        </w:rPr>
        <w:t>designing for</w:t>
      </w:r>
      <w:r w:rsidRPr="009F349E">
        <w:rPr>
          <w:rFonts w:ascii="Times New Roman" w:hAnsi="Times New Roman"/>
          <w:color w:val="000000" w:themeColor="text1"/>
          <w:sz w:val="23"/>
          <w:szCs w:val="23"/>
        </w:rPr>
        <w:t xml:space="preserve"> disciplinary literac</w:t>
      </w:r>
      <w:r w:rsidR="00D72F19">
        <w:rPr>
          <w:rFonts w:ascii="Times New Roman" w:hAnsi="Times New Roman"/>
          <w:color w:val="000000" w:themeColor="text1"/>
          <w:sz w:val="23"/>
          <w:szCs w:val="23"/>
        </w:rPr>
        <w:t>y</w:t>
      </w:r>
      <w:r w:rsidR="00410E09" w:rsidRPr="009F349E">
        <w:rPr>
          <w:rFonts w:ascii="Times New Roman" w:hAnsi="Times New Roman"/>
          <w:color w:val="000000" w:themeColor="text1"/>
          <w:sz w:val="23"/>
          <w:szCs w:val="23"/>
        </w:rPr>
        <w:t xml:space="preserve"> </w:t>
      </w:r>
      <w:proofErr w:type="gramStart"/>
      <w:r w:rsidR="00D72F19">
        <w:rPr>
          <w:rFonts w:ascii="Times New Roman" w:hAnsi="Times New Roman"/>
          <w:color w:val="000000" w:themeColor="text1"/>
          <w:sz w:val="23"/>
          <w:szCs w:val="23"/>
        </w:rPr>
        <w:t>learning</w:t>
      </w:r>
      <w:proofErr w:type="gramEnd"/>
    </w:p>
    <w:p w14:paraId="2624A6D0" w14:textId="789120E3" w:rsidR="00D72F19" w:rsidRPr="009F349E" w:rsidRDefault="00D72F19" w:rsidP="009D4811">
      <w:pPr>
        <w:pStyle w:val="ListParagraph"/>
        <w:numPr>
          <w:ilvl w:val="0"/>
          <w:numId w:val="15"/>
        </w:numPr>
        <w:rPr>
          <w:rFonts w:ascii="Times New Roman" w:hAnsi="Times New Roman"/>
          <w:color w:val="000000" w:themeColor="text1"/>
          <w:sz w:val="23"/>
          <w:szCs w:val="23"/>
        </w:rPr>
      </w:pPr>
      <w:r>
        <w:rPr>
          <w:rFonts w:ascii="Times New Roman" w:hAnsi="Times New Roman"/>
          <w:color w:val="000000" w:themeColor="text1"/>
          <w:sz w:val="23"/>
          <w:szCs w:val="23"/>
        </w:rPr>
        <w:t xml:space="preserve">Module 4: supporting students with varying needs and </w:t>
      </w:r>
      <w:proofErr w:type="gramStart"/>
      <w:r>
        <w:rPr>
          <w:rFonts w:ascii="Times New Roman" w:hAnsi="Times New Roman"/>
          <w:color w:val="000000" w:themeColor="text1"/>
          <w:sz w:val="23"/>
          <w:szCs w:val="23"/>
        </w:rPr>
        <w:t>exceptionalities</w:t>
      </w:r>
      <w:proofErr w:type="gramEnd"/>
    </w:p>
    <w:p w14:paraId="7CED6AD3" w14:textId="77777777" w:rsidR="007A0067" w:rsidRPr="009F349E" w:rsidRDefault="007A0067" w:rsidP="007A0067">
      <w:pPr>
        <w:rPr>
          <w:rFonts w:ascii="Times New Roman" w:hAnsi="Times New Roman" w:cs="Times New Roman"/>
          <w:sz w:val="23"/>
          <w:szCs w:val="23"/>
        </w:rPr>
      </w:pPr>
    </w:p>
    <w:p w14:paraId="740FADD8" w14:textId="464CDE55" w:rsidR="00393CBD" w:rsidRPr="009F349E" w:rsidRDefault="007A0067" w:rsidP="00F81A52">
      <w:pPr>
        <w:rPr>
          <w:rFonts w:ascii="Times New Roman" w:hAnsi="Times New Roman" w:cs="Times New Roman"/>
          <w:sz w:val="23"/>
          <w:szCs w:val="23"/>
        </w:rPr>
      </w:pPr>
      <w:r w:rsidRPr="009F349E">
        <w:rPr>
          <w:rFonts w:ascii="Times New Roman" w:hAnsi="Times New Roman" w:cs="Times New Roman"/>
          <w:sz w:val="23"/>
          <w:szCs w:val="23"/>
        </w:rPr>
        <w:t>All articles and chapters will be available online. There is no re</w:t>
      </w:r>
      <w:r w:rsidR="00842C79" w:rsidRPr="009F349E">
        <w:rPr>
          <w:rFonts w:ascii="Times New Roman" w:hAnsi="Times New Roman" w:cs="Times New Roman"/>
          <w:sz w:val="23"/>
          <w:szCs w:val="23"/>
        </w:rPr>
        <w:t xml:space="preserve">quired textbook for this course. </w:t>
      </w:r>
    </w:p>
    <w:p w14:paraId="6432C2D7" w14:textId="77777777" w:rsidR="00F82CEB" w:rsidRPr="009F349E" w:rsidRDefault="00F82CEB" w:rsidP="00C91C60">
      <w:pPr>
        <w:rPr>
          <w:rFonts w:ascii="Times New Roman" w:hAnsi="Times New Roman" w:cs="Times New Roman"/>
          <w:b/>
          <w:sz w:val="23"/>
          <w:szCs w:val="23"/>
        </w:rPr>
      </w:pPr>
    </w:p>
    <w:p w14:paraId="50F890B1" w14:textId="77777777" w:rsidR="007A0067" w:rsidRPr="009F349E" w:rsidRDefault="007A0067" w:rsidP="007A0067">
      <w:pPr>
        <w:jc w:val="center"/>
        <w:rPr>
          <w:rFonts w:ascii="Times New Roman" w:hAnsi="Times New Roman" w:cs="Times New Roman"/>
          <w:b/>
          <w:sz w:val="23"/>
          <w:szCs w:val="23"/>
        </w:rPr>
      </w:pPr>
      <w:r w:rsidRPr="009F349E">
        <w:rPr>
          <w:rFonts w:ascii="Times New Roman" w:hAnsi="Times New Roman" w:cs="Times New Roman"/>
          <w:b/>
          <w:sz w:val="23"/>
          <w:szCs w:val="23"/>
        </w:rPr>
        <w:t>Course Assignments</w:t>
      </w:r>
    </w:p>
    <w:p w14:paraId="555FBF21" w14:textId="77777777" w:rsidR="007A0067" w:rsidRPr="009F349E"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mallCaps/>
          <w:sz w:val="23"/>
          <w:szCs w:val="23"/>
        </w:rPr>
      </w:pPr>
    </w:p>
    <w:tbl>
      <w:tblPr>
        <w:tblStyle w:val="TableGrid"/>
        <w:tblW w:w="0" w:type="auto"/>
        <w:tblLook w:val="04A0" w:firstRow="1" w:lastRow="0" w:firstColumn="1" w:lastColumn="0" w:noHBand="0" w:noVBand="1"/>
      </w:tblPr>
      <w:tblGrid>
        <w:gridCol w:w="6866"/>
        <w:gridCol w:w="2484"/>
      </w:tblGrid>
      <w:tr w:rsidR="002B3651" w:rsidRPr="002B3651" w14:paraId="0FA57CE5" w14:textId="77777777" w:rsidTr="002B3651">
        <w:tc>
          <w:tcPr>
            <w:tcW w:w="6866" w:type="dxa"/>
          </w:tcPr>
          <w:p w14:paraId="55342F20" w14:textId="77777777" w:rsidR="007A0067" w:rsidRPr="002B3651" w:rsidRDefault="007A0067" w:rsidP="007A0067">
            <w:pPr>
              <w:rPr>
                <w:rFonts w:ascii="Times New Roman" w:hAnsi="Times New Roman" w:cs="Times New Roman"/>
                <w:b/>
                <w:color w:val="000000" w:themeColor="text1"/>
                <w:sz w:val="23"/>
                <w:szCs w:val="23"/>
              </w:rPr>
            </w:pPr>
            <w:r w:rsidRPr="002B3651">
              <w:rPr>
                <w:rFonts w:ascii="Times New Roman" w:hAnsi="Times New Roman" w:cs="Times New Roman"/>
                <w:b/>
                <w:color w:val="000000" w:themeColor="text1"/>
                <w:sz w:val="23"/>
                <w:szCs w:val="23"/>
              </w:rPr>
              <w:t xml:space="preserve">Assignments </w:t>
            </w:r>
          </w:p>
        </w:tc>
        <w:tc>
          <w:tcPr>
            <w:tcW w:w="2484" w:type="dxa"/>
          </w:tcPr>
          <w:p w14:paraId="4E00CC2B" w14:textId="77777777" w:rsidR="007A0067" w:rsidRPr="002B3651"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themeColor="text1"/>
                <w:sz w:val="23"/>
                <w:szCs w:val="23"/>
              </w:rPr>
            </w:pPr>
            <w:r w:rsidRPr="002B3651">
              <w:rPr>
                <w:rFonts w:ascii="Times New Roman" w:hAnsi="Times New Roman" w:cs="Times New Roman"/>
                <w:b/>
                <w:color w:val="000000" w:themeColor="text1"/>
                <w:sz w:val="23"/>
                <w:szCs w:val="23"/>
              </w:rPr>
              <w:t>Point Value</w:t>
            </w:r>
          </w:p>
        </w:tc>
      </w:tr>
      <w:tr w:rsidR="002B3651" w:rsidRPr="002B3651" w14:paraId="3D1382BA" w14:textId="77777777" w:rsidTr="002B3651">
        <w:tc>
          <w:tcPr>
            <w:tcW w:w="6866" w:type="dxa"/>
          </w:tcPr>
          <w:p w14:paraId="146EDBB8" w14:textId="688C212F" w:rsidR="007A0067" w:rsidRPr="002B3651" w:rsidRDefault="001E117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proofErr w:type="spellStart"/>
            <w:r w:rsidRPr="002B3651">
              <w:rPr>
                <w:rFonts w:ascii="Times New Roman" w:hAnsi="Times New Roman" w:cs="Times New Roman"/>
                <w:color w:val="000000" w:themeColor="text1"/>
                <w:sz w:val="23"/>
                <w:szCs w:val="23"/>
              </w:rPr>
              <w:t>Quickwrites</w:t>
            </w:r>
            <w:proofErr w:type="spellEnd"/>
            <w:r w:rsidRPr="002B3651">
              <w:rPr>
                <w:rFonts w:ascii="Times New Roman" w:hAnsi="Times New Roman" w:cs="Times New Roman"/>
                <w:color w:val="000000" w:themeColor="text1"/>
                <w:sz w:val="23"/>
                <w:szCs w:val="23"/>
              </w:rPr>
              <w:t xml:space="preserve"> and responses</w:t>
            </w:r>
          </w:p>
        </w:tc>
        <w:tc>
          <w:tcPr>
            <w:tcW w:w="2484" w:type="dxa"/>
          </w:tcPr>
          <w:p w14:paraId="7BEFE43A" w14:textId="34172483" w:rsidR="007A0067" w:rsidRPr="002B3651" w:rsidRDefault="002B365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2B3651">
              <w:rPr>
                <w:rFonts w:ascii="Times New Roman" w:hAnsi="Times New Roman" w:cs="Times New Roman"/>
                <w:color w:val="000000" w:themeColor="text1"/>
                <w:sz w:val="23"/>
                <w:szCs w:val="23"/>
              </w:rPr>
              <w:t>5</w:t>
            </w:r>
            <w:r w:rsidR="0016260A">
              <w:rPr>
                <w:rFonts w:ascii="Times New Roman" w:hAnsi="Times New Roman" w:cs="Times New Roman"/>
                <w:color w:val="000000" w:themeColor="text1"/>
                <w:sz w:val="23"/>
                <w:szCs w:val="23"/>
              </w:rPr>
              <w:t>0</w:t>
            </w:r>
          </w:p>
        </w:tc>
      </w:tr>
      <w:tr w:rsidR="002B3651" w:rsidRPr="002B3651" w14:paraId="4392E5F8" w14:textId="77777777" w:rsidTr="002B3651">
        <w:tc>
          <w:tcPr>
            <w:tcW w:w="6866" w:type="dxa"/>
          </w:tcPr>
          <w:p w14:paraId="046CA38C" w14:textId="4114C875" w:rsidR="00105095" w:rsidRPr="002B3651" w:rsidRDefault="00105095"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2B3651">
              <w:rPr>
                <w:rFonts w:ascii="Times New Roman" w:hAnsi="Times New Roman" w:cs="Times New Roman"/>
                <w:color w:val="000000" w:themeColor="text1"/>
                <w:sz w:val="23"/>
                <w:szCs w:val="23"/>
              </w:rPr>
              <w:t xml:space="preserve">Substantial contribution </w:t>
            </w:r>
            <w:r w:rsidR="001E1171" w:rsidRPr="002B3651">
              <w:rPr>
                <w:rFonts w:ascii="Times New Roman" w:hAnsi="Times New Roman" w:cs="Times New Roman"/>
                <w:color w:val="000000" w:themeColor="text1"/>
                <w:sz w:val="23"/>
                <w:szCs w:val="23"/>
              </w:rPr>
              <w:t>and participation in class activities</w:t>
            </w:r>
          </w:p>
        </w:tc>
        <w:tc>
          <w:tcPr>
            <w:tcW w:w="2484" w:type="dxa"/>
          </w:tcPr>
          <w:p w14:paraId="56CAF7D7" w14:textId="2C8B1F7D" w:rsidR="00105095" w:rsidRPr="002B3651" w:rsidRDefault="002B365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2B3651">
              <w:rPr>
                <w:rFonts w:ascii="Times New Roman" w:hAnsi="Times New Roman" w:cs="Times New Roman"/>
                <w:color w:val="000000" w:themeColor="text1"/>
                <w:sz w:val="23"/>
                <w:szCs w:val="23"/>
              </w:rPr>
              <w:t>25</w:t>
            </w:r>
          </w:p>
        </w:tc>
      </w:tr>
      <w:tr w:rsidR="002B3651" w:rsidRPr="002B3651" w14:paraId="5B19A0A7" w14:textId="77777777" w:rsidTr="002B3651">
        <w:tc>
          <w:tcPr>
            <w:tcW w:w="6866" w:type="dxa"/>
          </w:tcPr>
          <w:p w14:paraId="5C330BA6" w14:textId="7C00F103" w:rsidR="005D28A0" w:rsidRPr="002B3651" w:rsidRDefault="001E117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2B3651">
              <w:rPr>
                <w:rFonts w:ascii="Times New Roman" w:hAnsi="Times New Roman" w:cs="Times New Roman"/>
                <w:color w:val="000000" w:themeColor="text1"/>
                <w:sz w:val="23"/>
                <w:szCs w:val="23"/>
              </w:rPr>
              <w:t>Disciplinary practice project and presentation</w:t>
            </w:r>
          </w:p>
        </w:tc>
        <w:tc>
          <w:tcPr>
            <w:tcW w:w="2484" w:type="dxa"/>
          </w:tcPr>
          <w:p w14:paraId="2D52C343" w14:textId="4F457E11" w:rsidR="005D28A0" w:rsidRPr="002B3651" w:rsidRDefault="002B365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2B3651">
              <w:rPr>
                <w:rFonts w:ascii="Times New Roman" w:hAnsi="Times New Roman" w:cs="Times New Roman"/>
                <w:color w:val="000000" w:themeColor="text1"/>
                <w:sz w:val="23"/>
                <w:szCs w:val="23"/>
              </w:rPr>
              <w:t>25</w:t>
            </w:r>
          </w:p>
        </w:tc>
      </w:tr>
      <w:tr w:rsidR="002B3651" w:rsidRPr="002B3651" w14:paraId="2E0574B4" w14:textId="77777777" w:rsidTr="002B3651">
        <w:tc>
          <w:tcPr>
            <w:tcW w:w="6866" w:type="dxa"/>
          </w:tcPr>
          <w:p w14:paraId="6B2D729F" w14:textId="06D4F8F4" w:rsidR="00732D05" w:rsidRPr="002B3651" w:rsidRDefault="001E117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2B3651">
              <w:rPr>
                <w:rFonts w:ascii="Times New Roman" w:hAnsi="Times New Roman" w:cs="Times New Roman"/>
                <w:color w:val="000000" w:themeColor="text1"/>
                <w:sz w:val="23"/>
                <w:szCs w:val="23"/>
              </w:rPr>
              <w:t xml:space="preserve">Mini-unit </w:t>
            </w:r>
            <w:r w:rsidR="002B3651" w:rsidRPr="002B3651">
              <w:rPr>
                <w:rFonts w:ascii="Times New Roman" w:hAnsi="Times New Roman" w:cs="Times New Roman"/>
                <w:color w:val="000000" w:themeColor="text1"/>
                <w:sz w:val="23"/>
                <w:szCs w:val="23"/>
              </w:rPr>
              <w:t>plan and presentation</w:t>
            </w:r>
          </w:p>
        </w:tc>
        <w:tc>
          <w:tcPr>
            <w:tcW w:w="2484" w:type="dxa"/>
          </w:tcPr>
          <w:p w14:paraId="49932BD5" w14:textId="2D91C09F" w:rsidR="00732D05" w:rsidRPr="002B3651" w:rsidRDefault="002B365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2B3651">
              <w:rPr>
                <w:rFonts w:ascii="Times New Roman" w:hAnsi="Times New Roman" w:cs="Times New Roman"/>
                <w:color w:val="000000" w:themeColor="text1"/>
                <w:sz w:val="23"/>
                <w:szCs w:val="23"/>
              </w:rPr>
              <w:t>25</w:t>
            </w:r>
          </w:p>
        </w:tc>
      </w:tr>
      <w:tr w:rsidR="002B3651" w:rsidRPr="002B3651" w14:paraId="4842E572" w14:textId="77777777" w:rsidTr="002B3651">
        <w:tc>
          <w:tcPr>
            <w:tcW w:w="6866" w:type="dxa"/>
          </w:tcPr>
          <w:p w14:paraId="39F7EED7" w14:textId="1296AD8B" w:rsidR="001900A9" w:rsidRPr="002B3651" w:rsidRDefault="002B365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sidRPr="002B3651">
              <w:rPr>
                <w:rFonts w:ascii="Times New Roman" w:hAnsi="Times New Roman" w:cs="Times New Roman"/>
                <w:color w:val="000000" w:themeColor="text1"/>
                <w:sz w:val="23"/>
                <w:szCs w:val="23"/>
              </w:rPr>
              <w:t>Final project</w:t>
            </w:r>
          </w:p>
        </w:tc>
        <w:tc>
          <w:tcPr>
            <w:tcW w:w="2484" w:type="dxa"/>
          </w:tcPr>
          <w:p w14:paraId="77927296" w14:textId="481BD3C8" w:rsidR="001900A9" w:rsidRPr="002B3651" w:rsidRDefault="008B00F6"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50</w:t>
            </w:r>
          </w:p>
        </w:tc>
      </w:tr>
      <w:tr w:rsidR="002B3651" w:rsidRPr="002B3651" w14:paraId="44C5510E" w14:textId="77777777" w:rsidTr="002B3651">
        <w:tc>
          <w:tcPr>
            <w:tcW w:w="6866" w:type="dxa"/>
          </w:tcPr>
          <w:p w14:paraId="68C4DE35" w14:textId="77777777" w:rsidR="007A0067" w:rsidRPr="002B3651"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themeColor="text1"/>
                <w:sz w:val="23"/>
                <w:szCs w:val="23"/>
              </w:rPr>
            </w:pPr>
            <w:r w:rsidRPr="002B3651">
              <w:rPr>
                <w:rFonts w:ascii="Times New Roman" w:hAnsi="Times New Roman" w:cs="Times New Roman"/>
                <w:b/>
                <w:color w:val="000000" w:themeColor="text1"/>
                <w:sz w:val="23"/>
                <w:szCs w:val="23"/>
              </w:rPr>
              <w:t>Total</w:t>
            </w:r>
          </w:p>
        </w:tc>
        <w:tc>
          <w:tcPr>
            <w:tcW w:w="2484" w:type="dxa"/>
          </w:tcPr>
          <w:p w14:paraId="638D74C3" w14:textId="6DA8CDCF" w:rsidR="007A0067" w:rsidRPr="002B3651" w:rsidRDefault="002B3651"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themeColor="text1"/>
                <w:sz w:val="23"/>
                <w:szCs w:val="23"/>
              </w:rPr>
            </w:pPr>
            <w:r w:rsidRPr="002B3651">
              <w:rPr>
                <w:rFonts w:ascii="Times New Roman" w:hAnsi="Times New Roman" w:cs="Times New Roman"/>
                <w:b/>
                <w:color w:val="000000" w:themeColor="text1"/>
                <w:sz w:val="23"/>
                <w:szCs w:val="23"/>
              </w:rPr>
              <w:t>1</w:t>
            </w:r>
            <w:r w:rsidR="008B00F6">
              <w:rPr>
                <w:rFonts w:ascii="Times New Roman" w:hAnsi="Times New Roman" w:cs="Times New Roman"/>
                <w:b/>
                <w:color w:val="000000" w:themeColor="text1"/>
                <w:sz w:val="23"/>
                <w:szCs w:val="23"/>
              </w:rPr>
              <w:t>75</w:t>
            </w:r>
          </w:p>
        </w:tc>
      </w:tr>
    </w:tbl>
    <w:p w14:paraId="60C3555C" w14:textId="77777777" w:rsidR="007A0067" w:rsidRPr="002B3651" w:rsidRDefault="007A0067" w:rsidP="007A0067">
      <w:pPr>
        <w:jc w:val="center"/>
        <w:rPr>
          <w:rFonts w:ascii="Times New Roman" w:hAnsi="Times New Roman" w:cs="Times New Roman"/>
          <w:bCs/>
          <w:color w:val="000000" w:themeColor="text1"/>
          <w:sz w:val="23"/>
          <w:szCs w:val="23"/>
        </w:rPr>
      </w:pPr>
    </w:p>
    <w:p w14:paraId="03178460" w14:textId="77777777" w:rsidR="007A0067" w:rsidRPr="009F349E" w:rsidRDefault="007A0067" w:rsidP="00F82CEB">
      <w:pPr>
        <w:jc w:val="center"/>
        <w:rPr>
          <w:rFonts w:ascii="Times New Roman" w:hAnsi="Times New Roman" w:cs="Times New Roman"/>
          <w:b/>
          <w:sz w:val="23"/>
          <w:szCs w:val="23"/>
        </w:rPr>
      </w:pPr>
      <w:r w:rsidRPr="009F349E">
        <w:rPr>
          <w:rFonts w:ascii="Times New Roman" w:hAnsi="Times New Roman" w:cs="Times New Roman"/>
          <w:b/>
          <w:sz w:val="23"/>
          <w:szCs w:val="23"/>
        </w:rPr>
        <w:t>Course Policies</w:t>
      </w:r>
    </w:p>
    <w:p w14:paraId="7F08EF85" w14:textId="77777777" w:rsidR="007A0067" w:rsidRPr="009F349E" w:rsidRDefault="007A006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p>
    <w:p w14:paraId="0209B53D" w14:textId="54045AE1" w:rsidR="00E803A9" w:rsidRPr="009F349E" w:rsidRDefault="00E803A9" w:rsidP="00E803A9">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r w:rsidRPr="009F349E">
        <w:rPr>
          <w:rFonts w:ascii="Times New Roman" w:hAnsi="Times New Roman" w:cs="Times New Roman"/>
          <w:b/>
          <w:bCs/>
          <w:sz w:val="23"/>
          <w:szCs w:val="23"/>
        </w:rPr>
        <w:t>Preparedness and Professionalism</w:t>
      </w:r>
    </w:p>
    <w:p w14:paraId="497A927E" w14:textId="77777777" w:rsidR="00E803A9" w:rsidRPr="009F349E" w:rsidRDefault="00E803A9" w:rsidP="00E803A9">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p>
    <w:p w14:paraId="7E52C17E" w14:textId="77777777" w:rsidR="00E803A9" w:rsidRPr="009F349E" w:rsidRDefault="00E803A9" w:rsidP="00E803A9">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sz w:val="23"/>
          <w:szCs w:val="23"/>
        </w:rPr>
      </w:pPr>
      <w:r w:rsidRPr="009F349E">
        <w:rPr>
          <w:rFonts w:ascii="Times New Roman" w:hAnsi="Times New Roman" w:cs="Times New Roman"/>
          <w:bCs/>
          <w:sz w:val="23"/>
          <w:szCs w:val="23"/>
        </w:rPr>
        <w:t xml:space="preserve">You are expected to read all assigned readings and participate in discussions or activities for which the readings serve as a springboard. You will be expected to integrate aspects of readings into your assignments. </w:t>
      </w:r>
    </w:p>
    <w:p w14:paraId="47D5E7D3" w14:textId="77777777" w:rsidR="00E803A9" w:rsidRPr="009F349E" w:rsidRDefault="00E803A9" w:rsidP="00E803A9">
      <w:pPr>
        <w:tabs>
          <w:tab w:val="left" w:pos="-144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Times New Roman" w:hAnsi="Times New Roman" w:cs="Times New Roman"/>
          <w:bCs/>
          <w:sz w:val="23"/>
          <w:szCs w:val="23"/>
        </w:rPr>
      </w:pPr>
    </w:p>
    <w:p w14:paraId="1A7D3316" w14:textId="77777777" w:rsidR="00173364" w:rsidRDefault="00E803A9"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r w:rsidRPr="009F349E">
        <w:rPr>
          <w:rFonts w:ascii="Times New Roman" w:hAnsi="Times New Roman" w:cs="Times New Roman"/>
          <w:sz w:val="23"/>
          <w:szCs w:val="23"/>
        </w:rPr>
        <w:t xml:space="preserve">Remember, this is a </w:t>
      </w:r>
      <w:r w:rsidRPr="009F349E">
        <w:rPr>
          <w:rFonts w:ascii="Times New Roman" w:hAnsi="Times New Roman" w:cs="Times New Roman"/>
          <w:iCs/>
          <w:sz w:val="23"/>
          <w:szCs w:val="23"/>
        </w:rPr>
        <w:t>professional</w:t>
      </w:r>
      <w:r w:rsidRPr="009F349E">
        <w:rPr>
          <w:rFonts w:ascii="Times New Roman" w:hAnsi="Times New Roman" w:cs="Times New Roman"/>
          <w:sz w:val="23"/>
          <w:szCs w:val="23"/>
        </w:rPr>
        <w:t xml:space="preserve"> course as well as an academic course.  As part of course participation you should be demonstrating that you are learning and applying professional standards generally expected of educators in matters of timeliness and professional courtesy.  Professionalism includes </w:t>
      </w:r>
      <w:r w:rsidR="00410E09" w:rsidRPr="009F349E">
        <w:rPr>
          <w:rFonts w:ascii="Times New Roman" w:hAnsi="Times New Roman" w:cs="Times New Roman"/>
          <w:sz w:val="23"/>
          <w:szCs w:val="23"/>
        </w:rPr>
        <w:t xml:space="preserve">constructively </w:t>
      </w:r>
      <w:r w:rsidRPr="009F349E">
        <w:rPr>
          <w:rFonts w:ascii="Times New Roman" w:hAnsi="Times New Roman" w:cs="Times New Roman"/>
          <w:sz w:val="23"/>
          <w:szCs w:val="23"/>
        </w:rPr>
        <w:t xml:space="preserve">articulating critical </w:t>
      </w:r>
      <w:r w:rsidR="00410E09" w:rsidRPr="009F349E">
        <w:rPr>
          <w:rFonts w:ascii="Times New Roman" w:hAnsi="Times New Roman" w:cs="Times New Roman"/>
          <w:sz w:val="23"/>
          <w:szCs w:val="23"/>
        </w:rPr>
        <w:t xml:space="preserve">peer </w:t>
      </w:r>
      <w:r w:rsidRPr="009F349E">
        <w:rPr>
          <w:rFonts w:ascii="Times New Roman" w:hAnsi="Times New Roman" w:cs="Times New Roman"/>
          <w:sz w:val="23"/>
          <w:szCs w:val="23"/>
        </w:rPr>
        <w:t>feedback</w:t>
      </w:r>
      <w:r w:rsidR="00410E09" w:rsidRPr="009F349E">
        <w:rPr>
          <w:rFonts w:ascii="Times New Roman" w:hAnsi="Times New Roman" w:cs="Times New Roman"/>
          <w:sz w:val="23"/>
          <w:szCs w:val="23"/>
        </w:rPr>
        <w:t>.</w:t>
      </w:r>
    </w:p>
    <w:p w14:paraId="16E20519" w14:textId="77777777" w:rsidR="00173364" w:rsidRDefault="00173364"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p>
    <w:p w14:paraId="32D4B379" w14:textId="77777777" w:rsidR="00173364" w:rsidRPr="00173364" w:rsidRDefault="00173364"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r w:rsidRPr="00173364">
        <w:rPr>
          <w:rFonts w:ascii="Times New Roman" w:hAnsi="Times New Roman" w:cs="Times New Roman"/>
          <w:b/>
          <w:bCs/>
          <w:sz w:val="23"/>
          <w:szCs w:val="23"/>
        </w:rPr>
        <w:t>Attendance</w:t>
      </w:r>
    </w:p>
    <w:p w14:paraId="157972F8" w14:textId="77777777" w:rsidR="00173364" w:rsidRPr="00173364" w:rsidRDefault="00173364"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p>
    <w:p w14:paraId="36F941B6" w14:textId="3FEE51F6" w:rsidR="00C6029E" w:rsidRPr="009740BE" w:rsidRDefault="00173364"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r w:rsidRPr="00173364">
        <w:rPr>
          <w:rFonts w:ascii="Times New Roman" w:hAnsi="Times New Roman" w:cs="Times New Roman"/>
          <w:color w:val="242424"/>
          <w:sz w:val="23"/>
          <w:szCs w:val="23"/>
          <w:shd w:val="clear" w:color="auto" w:fill="FFFFFF"/>
        </w:rPr>
        <w:t>Pitt’s Teacher Education Attendance Policy states that to be an active member of our community of practice, it is important to attend face to face courses prepared to engage with the course instructor, course colleagues, and course materials. </w:t>
      </w:r>
      <w:r>
        <w:rPr>
          <w:rFonts w:ascii="Times New Roman" w:hAnsi="Times New Roman" w:cs="Times New Roman"/>
          <w:color w:val="242424"/>
          <w:sz w:val="23"/>
          <w:szCs w:val="23"/>
          <w:shd w:val="clear" w:color="auto" w:fill="FFFFFF"/>
        </w:rPr>
        <w:t>Since our course</w:t>
      </w:r>
      <w:r w:rsidRPr="00173364">
        <w:rPr>
          <w:rFonts w:ascii="Times New Roman" w:hAnsi="Times New Roman" w:cs="Times New Roman"/>
          <w:color w:val="242424"/>
          <w:sz w:val="23"/>
          <w:szCs w:val="23"/>
          <w:shd w:val="clear" w:color="auto" w:fill="FFFFFF"/>
        </w:rPr>
        <w:t xml:space="preserve"> meets </w:t>
      </w:r>
      <w:r w:rsidR="00350D43">
        <w:rPr>
          <w:rFonts w:ascii="Times New Roman" w:hAnsi="Times New Roman" w:cs="Times New Roman"/>
          <w:color w:val="242424"/>
          <w:sz w:val="23"/>
          <w:szCs w:val="23"/>
          <w:shd w:val="clear" w:color="auto" w:fill="FFFFFF"/>
        </w:rPr>
        <w:t>twice</w:t>
      </w:r>
      <w:r w:rsidRPr="00173364">
        <w:rPr>
          <w:rFonts w:ascii="Times New Roman" w:hAnsi="Times New Roman" w:cs="Times New Roman"/>
          <w:color w:val="242424"/>
          <w:sz w:val="23"/>
          <w:szCs w:val="23"/>
          <w:shd w:val="clear" w:color="auto" w:fill="FFFFFF"/>
        </w:rPr>
        <w:t xml:space="preserve"> per week, you are permitted two absences. Absences should be reserved for illness or unavoidable personal conflicts.</w:t>
      </w:r>
      <w:r w:rsidR="00C6029E" w:rsidRPr="009F349E">
        <w:rPr>
          <w:rFonts w:ascii="Times New Roman" w:hAnsi="Times New Roman" w:cs="Times New Roman"/>
          <w:color w:val="242424"/>
          <w:sz w:val="23"/>
          <w:szCs w:val="23"/>
        </w:rPr>
        <w:br/>
      </w:r>
    </w:p>
    <w:p w14:paraId="135AA309" w14:textId="77777777" w:rsidR="00C6029E" w:rsidRPr="009F349E" w:rsidRDefault="00C6029E" w:rsidP="00C6029E">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3"/>
          <w:szCs w:val="23"/>
        </w:rPr>
      </w:pPr>
      <w:r w:rsidRPr="009F349E">
        <w:rPr>
          <w:rFonts w:ascii="Times New Roman" w:hAnsi="Times New Roman" w:cs="Times New Roman"/>
          <w:b/>
          <w:bCs/>
          <w:sz w:val="23"/>
          <w:szCs w:val="23"/>
        </w:rPr>
        <w:t>Grading</w:t>
      </w:r>
    </w:p>
    <w:p w14:paraId="224C03EE" w14:textId="77777777" w:rsidR="00C6029E" w:rsidRPr="009F349E" w:rsidRDefault="00C6029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rPr>
      </w:pPr>
    </w:p>
    <w:p w14:paraId="593F9681" w14:textId="77777777" w:rsidR="00C6029E" w:rsidRPr="009F349E" w:rsidRDefault="00C6029E" w:rsidP="00C6029E">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r w:rsidRPr="009F349E">
        <w:rPr>
          <w:rFonts w:ascii="Times New Roman" w:hAnsi="Times New Roman" w:cs="Times New Roman"/>
          <w:sz w:val="23"/>
          <w:szCs w:val="23"/>
        </w:rPr>
        <w:t xml:space="preserve">Grades will be assigned </w:t>
      </w:r>
      <w:proofErr w:type="gramStart"/>
      <w:r w:rsidRPr="009F349E">
        <w:rPr>
          <w:rFonts w:ascii="Times New Roman" w:hAnsi="Times New Roman" w:cs="Times New Roman"/>
          <w:sz w:val="23"/>
          <w:szCs w:val="23"/>
        </w:rPr>
        <w:t>on the basis of</w:t>
      </w:r>
      <w:proofErr w:type="gramEnd"/>
      <w:r w:rsidRPr="009F349E">
        <w:rPr>
          <w:rFonts w:ascii="Times New Roman" w:hAnsi="Times New Roman" w:cs="Times New Roman"/>
          <w:sz w:val="23"/>
          <w:szCs w:val="23"/>
        </w:rPr>
        <w:t xml:space="preserve"> both process and product.  The grading scale is: </w:t>
      </w:r>
    </w:p>
    <w:p w14:paraId="777DB2EB" w14:textId="77777777" w:rsidR="00C6029E" w:rsidRPr="009F349E" w:rsidRDefault="00C6029E" w:rsidP="00C6029E">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p>
    <w:p w14:paraId="2C45DC54" w14:textId="77777777" w:rsidR="00C6029E" w:rsidRPr="009F349E" w:rsidRDefault="00C6029E" w:rsidP="00C6029E">
      <w:pPr>
        <w:ind w:left="720"/>
        <w:rPr>
          <w:rFonts w:ascii="Times New Roman" w:hAnsi="Times New Roman" w:cs="Times New Roman"/>
          <w:sz w:val="23"/>
          <w:szCs w:val="23"/>
        </w:rPr>
      </w:pPr>
      <w:r w:rsidRPr="009F349E">
        <w:rPr>
          <w:rFonts w:ascii="Times New Roman" w:hAnsi="Times New Roman" w:cs="Times New Roman"/>
          <w:sz w:val="23"/>
          <w:szCs w:val="23"/>
        </w:rPr>
        <w:t xml:space="preserve">A = 94-100 points     </w:t>
      </w:r>
      <w:r w:rsidRPr="009F349E">
        <w:rPr>
          <w:rFonts w:ascii="Times New Roman" w:hAnsi="Times New Roman" w:cs="Times New Roman"/>
          <w:sz w:val="23"/>
          <w:szCs w:val="23"/>
        </w:rPr>
        <w:tab/>
      </w:r>
      <w:r w:rsidRPr="009F349E">
        <w:rPr>
          <w:rFonts w:ascii="Times New Roman" w:hAnsi="Times New Roman" w:cs="Times New Roman"/>
          <w:sz w:val="23"/>
          <w:szCs w:val="23"/>
        </w:rPr>
        <w:tab/>
        <w:t>A- = 90-93 points</w:t>
      </w:r>
      <w:r w:rsidRPr="009F349E">
        <w:rPr>
          <w:rFonts w:ascii="Times New Roman" w:hAnsi="Times New Roman" w:cs="Times New Roman"/>
          <w:sz w:val="23"/>
          <w:szCs w:val="23"/>
        </w:rPr>
        <w:tab/>
      </w:r>
      <w:r w:rsidRPr="009F349E">
        <w:rPr>
          <w:rFonts w:ascii="Times New Roman" w:hAnsi="Times New Roman" w:cs="Times New Roman"/>
          <w:sz w:val="23"/>
          <w:szCs w:val="23"/>
        </w:rPr>
        <w:tab/>
        <w:t>B+ = 88-89 points</w:t>
      </w:r>
    </w:p>
    <w:p w14:paraId="0F225F35" w14:textId="52B38C3D" w:rsidR="00C6029E" w:rsidRPr="009F349E" w:rsidRDefault="00C6029E" w:rsidP="00C6029E">
      <w:pPr>
        <w:ind w:left="720"/>
        <w:rPr>
          <w:rFonts w:ascii="Times New Roman" w:hAnsi="Times New Roman" w:cs="Times New Roman"/>
          <w:sz w:val="23"/>
          <w:szCs w:val="23"/>
        </w:rPr>
      </w:pPr>
      <w:r w:rsidRPr="009F349E">
        <w:rPr>
          <w:rFonts w:ascii="Times New Roman" w:hAnsi="Times New Roman" w:cs="Times New Roman"/>
          <w:sz w:val="23"/>
          <w:szCs w:val="23"/>
        </w:rPr>
        <w:t>B = 84-87 points</w:t>
      </w:r>
      <w:r w:rsidRPr="009F349E">
        <w:rPr>
          <w:rFonts w:ascii="Times New Roman" w:hAnsi="Times New Roman" w:cs="Times New Roman"/>
          <w:sz w:val="23"/>
          <w:szCs w:val="23"/>
        </w:rPr>
        <w:tab/>
      </w:r>
      <w:r w:rsidRPr="009F349E">
        <w:rPr>
          <w:rFonts w:ascii="Times New Roman" w:hAnsi="Times New Roman" w:cs="Times New Roman"/>
          <w:sz w:val="23"/>
          <w:szCs w:val="23"/>
        </w:rPr>
        <w:tab/>
        <w:t>B- = 80-83 points</w:t>
      </w:r>
      <w:r w:rsidRPr="009F349E">
        <w:rPr>
          <w:rFonts w:ascii="Times New Roman" w:hAnsi="Times New Roman" w:cs="Times New Roman"/>
          <w:sz w:val="23"/>
          <w:szCs w:val="23"/>
        </w:rPr>
        <w:tab/>
      </w:r>
      <w:r w:rsidRPr="009F349E">
        <w:rPr>
          <w:rFonts w:ascii="Times New Roman" w:hAnsi="Times New Roman" w:cs="Times New Roman"/>
          <w:sz w:val="23"/>
          <w:szCs w:val="23"/>
        </w:rPr>
        <w:tab/>
        <w:t>C</w:t>
      </w:r>
      <w:r w:rsidR="00405C53" w:rsidRPr="009F349E">
        <w:rPr>
          <w:rFonts w:ascii="Times New Roman" w:hAnsi="Times New Roman" w:cs="Times New Roman"/>
          <w:sz w:val="23"/>
          <w:szCs w:val="23"/>
        </w:rPr>
        <w:t xml:space="preserve"> </w:t>
      </w:r>
      <w:r w:rsidRPr="009F349E">
        <w:rPr>
          <w:rFonts w:ascii="Times New Roman" w:hAnsi="Times New Roman" w:cs="Times New Roman"/>
          <w:sz w:val="23"/>
          <w:szCs w:val="23"/>
        </w:rPr>
        <w:t>= 7</w:t>
      </w:r>
      <w:r w:rsidR="00405C53" w:rsidRPr="009F349E">
        <w:rPr>
          <w:rFonts w:ascii="Times New Roman" w:hAnsi="Times New Roman" w:cs="Times New Roman"/>
          <w:sz w:val="23"/>
          <w:szCs w:val="23"/>
        </w:rPr>
        <w:t>4</w:t>
      </w:r>
      <w:r w:rsidRPr="009F349E">
        <w:rPr>
          <w:rFonts w:ascii="Times New Roman" w:hAnsi="Times New Roman" w:cs="Times New Roman"/>
          <w:sz w:val="23"/>
          <w:szCs w:val="23"/>
        </w:rPr>
        <w:t>-79 points</w:t>
      </w:r>
    </w:p>
    <w:p w14:paraId="15CEC17E" w14:textId="0A69AB91" w:rsidR="00C6029E" w:rsidRPr="00F82CEB" w:rsidRDefault="00C6029E" w:rsidP="00F82CEB">
      <w:pPr>
        <w:ind w:left="720"/>
        <w:rPr>
          <w:rFonts w:ascii="Times New Roman" w:hAnsi="Times New Roman" w:cs="Times New Roman"/>
          <w:sz w:val="23"/>
          <w:szCs w:val="23"/>
        </w:rPr>
      </w:pPr>
      <w:r w:rsidRPr="009F349E">
        <w:rPr>
          <w:rFonts w:ascii="Times New Roman" w:hAnsi="Times New Roman" w:cs="Times New Roman"/>
          <w:sz w:val="23"/>
          <w:szCs w:val="23"/>
        </w:rPr>
        <w:t>Below 7</w:t>
      </w:r>
      <w:r w:rsidR="00405C53" w:rsidRPr="009F349E">
        <w:rPr>
          <w:rFonts w:ascii="Times New Roman" w:hAnsi="Times New Roman" w:cs="Times New Roman"/>
          <w:sz w:val="23"/>
          <w:szCs w:val="23"/>
        </w:rPr>
        <w:t>3</w:t>
      </w:r>
      <w:r w:rsidRPr="009F349E">
        <w:rPr>
          <w:rFonts w:ascii="Times New Roman" w:hAnsi="Times New Roman" w:cs="Times New Roman"/>
          <w:sz w:val="23"/>
          <w:szCs w:val="23"/>
        </w:rPr>
        <w:t xml:space="preserve"> = failure</w:t>
      </w:r>
    </w:p>
    <w:p w14:paraId="7FF5EF77" w14:textId="77777777" w:rsidR="009F349E" w:rsidRDefault="005911B7"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r w:rsidRPr="009F349E">
        <w:rPr>
          <w:rFonts w:ascii="Times New Roman" w:hAnsi="Times New Roman" w:cs="Times New Roman"/>
          <w:color w:val="242424"/>
          <w:sz w:val="23"/>
          <w:szCs w:val="23"/>
          <w:shd w:val="clear" w:color="auto" w:fill="FFFFFF"/>
        </w:rPr>
        <w:lastRenderedPageBreak/>
        <w:t>Additionally, t</w:t>
      </w:r>
      <w:r w:rsidR="00C6029E" w:rsidRPr="009F349E">
        <w:rPr>
          <w:rFonts w:ascii="Times New Roman" w:hAnsi="Times New Roman" w:cs="Times New Roman"/>
          <w:color w:val="242424"/>
          <w:sz w:val="23"/>
          <w:szCs w:val="23"/>
          <w:shd w:val="clear" w:color="auto" w:fill="FFFFFF"/>
        </w:rPr>
        <w:t>he Pitt Teacher Education Course Grade Requirement states that you must earn a minimum of a C in all teacher education major coursework</w:t>
      </w:r>
      <w:r w:rsidR="009F349E">
        <w:rPr>
          <w:rFonts w:ascii="Times New Roman" w:hAnsi="Times New Roman" w:cs="Times New Roman"/>
          <w:color w:val="242424"/>
          <w:sz w:val="23"/>
          <w:szCs w:val="23"/>
          <w:shd w:val="clear" w:color="auto" w:fill="FFFFFF"/>
        </w:rPr>
        <w:t>, and</w:t>
      </w:r>
      <w:r w:rsidR="00C6029E" w:rsidRPr="009F349E">
        <w:rPr>
          <w:rFonts w:ascii="Times New Roman" w:hAnsi="Times New Roman" w:cs="Times New Roman"/>
          <w:color w:val="242424"/>
          <w:sz w:val="23"/>
          <w:szCs w:val="23"/>
          <w:shd w:val="clear" w:color="auto" w:fill="FFFFFF"/>
        </w:rPr>
        <w:t xml:space="preserve"> </w:t>
      </w:r>
      <w:r w:rsidR="009F349E">
        <w:rPr>
          <w:rFonts w:ascii="Times New Roman" w:hAnsi="Times New Roman" w:cs="Times New Roman"/>
          <w:color w:val="242424"/>
          <w:sz w:val="23"/>
          <w:szCs w:val="23"/>
          <w:shd w:val="clear" w:color="auto" w:fill="FFFFFF"/>
        </w:rPr>
        <w:t>y</w:t>
      </w:r>
      <w:r w:rsidR="00C6029E" w:rsidRPr="009F349E">
        <w:rPr>
          <w:rFonts w:ascii="Times New Roman" w:hAnsi="Times New Roman" w:cs="Times New Roman"/>
          <w:color w:val="242424"/>
          <w:sz w:val="23"/>
          <w:szCs w:val="23"/>
          <w:shd w:val="clear" w:color="auto" w:fill="FFFFFF"/>
        </w:rPr>
        <w:t xml:space="preserve">ou must complete all coursework </w:t>
      </w:r>
      <w:proofErr w:type="gramStart"/>
      <w:r w:rsidR="00C6029E" w:rsidRPr="009F349E">
        <w:rPr>
          <w:rFonts w:ascii="Times New Roman" w:hAnsi="Times New Roman" w:cs="Times New Roman"/>
          <w:color w:val="242424"/>
          <w:sz w:val="23"/>
          <w:szCs w:val="23"/>
          <w:shd w:val="clear" w:color="auto" w:fill="FFFFFF"/>
        </w:rPr>
        <w:t>in order to</w:t>
      </w:r>
      <w:proofErr w:type="gramEnd"/>
      <w:r w:rsidR="00C6029E" w:rsidRPr="009F349E">
        <w:rPr>
          <w:rFonts w:ascii="Times New Roman" w:hAnsi="Times New Roman" w:cs="Times New Roman"/>
          <w:color w:val="242424"/>
          <w:sz w:val="23"/>
          <w:szCs w:val="23"/>
          <w:shd w:val="clear" w:color="auto" w:fill="FFFFFF"/>
        </w:rPr>
        <w:t xml:space="preserve"> pass each course. </w:t>
      </w:r>
    </w:p>
    <w:p w14:paraId="6523E8EE" w14:textId="77777777" w:rsidR="009F349E" w:rsidRDefault="009F349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p>
    <w:p w14:paraId="46D6C442" w14:textId="18F0B386" w:rsidR="00C6029E" w:rsidRDefault="00C6029E"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r w:rsidRPr="009F349E">
        <w:rPr>
          <w:rFonts w:ascii="Times New Roman" w:hAnsi="Times New Roman" w:cs="Times New Roman"/>
          <w:color w:val="242424"/>
          <w:sz w:val="23"/>
          <w:szCs w:val="23"/>
          <w:shd w:val="clear" w:color="auto" w:fill="FFFFFF"/>
        </w:rPr>
        <w:t>Pennsylvania Department of Education requires that you must enter a teacher education program with and maintain an overall 3.0 GPA. If you do not maintain a 3.0 GPA, you will be prohibited from student teaching or earning certification.</w:t>
      </w:r>
    </w:p>
    <w:p w14:paraId="43DA8858" w14:textId="77777777" w:rsidR="00176D23" w:rsidRDefault="00176D23"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p>
    <w:p w14:paraId="657289B0" w14:textId="49ECD4EA" w:rsidR="00176D23" w:rsidRDefault="00176D23"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242424"/>
          <w:sz w:val="23"/>
          <w:szCs w:val="23"/>
          <w:shd w:val="clear" w:color="auto" w:fill="FFFFFF"/>
        </w:rPr>
      </w:pPr>
      <w:r w:rsidRPr="00176D23">
        <w:rPr>
          <w:rFonts w:ascii="Times New Roman" w:hAnsi="Times New Roman" w:cs="Times New Roman"/>
          <w:b/>
          <w:bCs/>
          <w:color w:val="242424"/>
          <w:sz w:val="23"/>
          <w:szCs w:val="23"/>
          <w:shd w:val="clear" w:color="auto" w:fill="FFFFFF"/>
        </w:rPr>
        <w:t>G Grades</w:t>
      </w:r>
    </w:p>
    <w:p w14:paraId="72FA17BF" w14:textId="77777777" w:rsidR="00176D23" w:rsidRDefault="00176D23"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242424"/>
          <w:sz w:val="23"/>
          <w:szCs w:val="23"/>
          <w:shd w:val="clear" w:color="auto" w:fill="FFFFFF"/>
        </w:rPr>
      </w:pPr>
    </w:p>
    <w:p w14:paraId="35BDEC70" w14:textId="373B9F64" w:rsidR="00176D23" w:rsidRPr="00176D23" w:rsidRDefault="00176D23"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242424"/>
          <w:sz w:val="23"/>
          <w:szCs w:val="23"/>
          <w:shd w:val="clear" w:color="auto" w:fill="FFFFFF"/>
        </w:rPr>
      </w:pPr>
      <w:r w:rsidRPr="00176D23">
        <w:rPr>
          <w:rFonts w:ascii="Times New Roman" w:hAnsi="Times New Roman" w:cs="Times New Roman"/>
          <w:color w:val="242424"/>
          <w:sz w:val="23"/>
          <w:szCs w:val="23"/>
          <w:shd w:val="clear" w:color="auto" w:fill="FFFFFF"/>
        </w:rPr>
        <w:t xml:space="preserve">I very rarely grant </w:t>
      </w:r>
      <w:r>
        <w:rPr>
          <w:rFonts w:ascii="Times New Roman" w:hAnsi="Times New Roman" w:cs="Times New Roman"/>
          <w:color w:val="242424"/>
          <w:sz w:val="23"/>
          <w:szCs w:val="23"/>
          <w:shd w:val="clear" w:color="auto" w:fill="FFFFFF"/>
        </w:rPr>
        <w:t xml:space="preserve">end-of-semester </w:t>
      </w:r>
      <w:r w:rsidRPr="00176D23">
        <w:rPr>
          <w:rFonts w:ascii="Times New Roman" w:hAnsi="Times New Roman" w:cs="Times New Roman"/>
          <w:color w:val="242424"/>
          <w:sz w:val="23"/>
          <w:szCs w:val="23"/>
          <w:shd w:val="clear" w:color="auto" w:fill="FFFFFF"/>
        </w:rPr>
        <w:t>G grades. A</w:t>
      </w:r>
      <w:r>
        <w:rPr>
          <w:rFonts w:ascii="Times New Roman" w:hAnsi="Times New Roman" w:cs="Times New Roman"/>
          <w:color w:val="242424"/>
          <w:sz w:val="23"/>
          <w:szCs w:val="23"/>
          <w:shd w:val="clear" w:color="auto" w:fill="FFFFFF"/>
        </w:rPr>
        <w:t>t Pitt, a</w:t>
      </w:r>
      <w:r w:rsidRPr="00176D23">
        <w:rPr>
          <w:rFonts w:ascii="Times New Roman" w:hAnsi="Times New Roman" w:cs="Times New Roman"/>
          <w:color w:val="242424"/>
          <w:sz w:val="23"/>
          <w:szCs w:val="23"/>
          <w:shd w:val="clear" w:color="auto" w:fill="FFFFFF"/>
        </w:rPr>
        <w:t xml:space="preserve"> G grade can be </w:t>
      </w:r>
      <w:r>
        <w:rPr>
          <w:rFonts w:ascii="Times New Roman" w:hAnsi="Times New Roman" w:cs="Times New Roman"/>
          <w:color w:val="242424"/>
          <w:sz w:val="23"/>
          <w:szCs w:val="23"/>
          <w:shd w:val="clear" w:color="auto" w:fill="FFFFFF"/>
        </w:rPr>
        <w:t>issued</w:t>
      </w:r>
      <w:r w:rsidRPr="00176D23">
        <w:rPr>
          <w:rFonts w:ascii="Times New Roman" w:hAnsi="Times New Roman" w:cs="Times New Roman"/>
          <w:color w:val="242424"/>
          <w:sz w:val="23"/>
          <w:szCs w:val="23"/>
          <w:shd w:val="clear" w:color="auto" w:fill="FFFFFF"/>
        </w:rPr>
        <w:t xml:space="preserve"> when a student has unfinished course work due to extenuating personal circumstances. G grades are not issued when</w:t>
      </w:r>
      <w:proofErr w:type="gramStart"/>
      <w:r w:rsidRPr="00176D23">
        <w:rPr>
          <w:rFonts w:ascii="Times New Roman" w:hAnsi="Times New Roman" w:cs="Times New Roman"/>
          <w:color w:val="242424"/>
          <w:sz w:val="23"/>
          <w:szCs w:val="23"/>
          <w:shd w:val="clear" w:color="auto" w:fill="FFFFFF"/>
        </w:rPr>
        <w:t xml:space="preserve">, in actuality, </w:t>
      </w:r>
      <w:r>
        <w:rPr>
          <w:rFonts w:ascii="Times New Roman" w:hAnsi="Times New Roman" w:cs="Times New Roman"/>
          <w:color w:val="242424"/>
          <w:sz w:val="23"/>
          <w:szCs w:val="23"/>
          <w:shd w:val="clear" w:color="auto" w:fill="FFFFFF"/>
        </w:rPr>
        <w:t>a</w:t>
      </w:r>
      <w:proofErr w:type="gramEnd"/>
      <w:r>
        <w:rPr>
          <w:rFonts w:ascii="Times New Roman" w:hAnsi="Times New Roman" w:cs="Times New Roman"/>
          <w:color w:val="242424"/>
          <w:sz w:val="23"/>
          <w:szCs w:val="23"/>
          <w:shd w:val="clear" w:color="auto" w:fill="FFFFFF"/>
        </w:rPr>
        <w:t xml:space="preserve"> student</w:t>
      </w:r>
      <w:r w:rsidRPr="00176D23">
        <w:rPr>
          <w:rFonts w:ascii="Times New Roman" w:hAnsi="Times New Roman" w:cs="Times New Roman"/>
          <w:color w:val="242424"/>
          <w:sz w:val="23"/>
          <w:szCs w:val="23"/>
          <w:shd w:val="clear" w:color="auto" w:fill="FFFFFF"/>
        </w:rPr>
        <w:t xml:space="preserve"> need</w:t>
      </w:r>
      <w:r>
        <w:rPr>
          <w:rFonts w:ascii="Times New Roman" w:hAnsi="Times New Roman" w:cs="Times New Roman"/>
          <w:color w:val="242424"/>
          <w:sz w:val="23"/>
          <w:szCs w:val="23"/>
          <w:shd w:val="clear" w:color="auto" w:fill="FFFFFF"/>
        </w:rPr>
        <w:t>s</w:t>
      </w:r>
      <w:r w:rsidRPr="00176D23">
        <w:rPr>
          <w:rFonts w:ascii="Times New Roman" w:hAnsi="Times New Roman" w:cs="Times New Roman"/>
          <w:color w:val="242424"/>
          <w:sz w:val="23"/>
          <w:szCs w:val="23"/>
          <w:shd w:val="clear" w:color="auto" w:fill="FFFFFF"/>
        </w:rPr>
        <w:t xml:space="preserve"> to repeat the course.</w:t>
      </w:r>
      <w:r>
        <w:rPr>
          <w:rFonts w:ascii="Times New Roman" w:hAnsi="Times New Roman" w:cs="Times New Roman"/>
          <w:color w:val="242424"/>
          <w:sz w:val="23"/>
          <w:szCs w:val="23"/>
          <w:shd w:val="clear" w:color="auto" w:fill="FFFFFF"/>
        </w:rPr>
        <w:t xml:space="preserve"> </w:t>
      </w:r>
      <w:r w:rsidRPr="00176D23">
        <w:rPr>
          <w:rFonts w:ascii="Times New Roman" w:hAnsi="Times New Roman" w:cs="Times New Roman"/>
          <w:color w:val="242424"/>
          <w:sz w:val="23"/>
          <w:szCs w:val="23"/>
          <w:shd w:val="clear" w:color="auto" w:fill="FFFFFF"/>
        </w:rPr>
        <w:t xml:space="preserve">If you </w:t>
      </w:r>
      <w:r>
        <w:rPr>
          <w:rFonts w:ascii="Times New Roman" w:hAnsi="Times New Roman" w:cs="Times New Roman"/>
          <w:color w:val="242424"/>
          <w:sz w:val="23"/>
          <w:szCs w:val="23"/>
          <w:shd w:val="clear" w:color="auto" w:fill="FFFFFF"/>
        </w:rPr>
        <w:t>wish to request a</w:t>
      </w:r>
      <w:r w:rsidRPr="00176D23">
        <w:rPr>
          <w:rFonts w:ascii="Times New Roman" w:hAnsi="Times New Roman" w:cs="Times New Roman"/>
          <w:color w:val="242424"/>
          <w:sz w:val="23"/>
          <w:szCs w:val="23"/>
          <w:shd w:val="clear" w:color="auto" w:fill="FFFFFF"/>
        </w:rPr>
        <w:t xml:space="preserve"> G grade</w:t>
      </w:r>
      <w:r>
        <w:rPr>
          <w:rFonts w:ascii="Times New Roman" w:hAnsi="Times New Roman" w:cs="Times New Roman"/>
          <w:color w:val="242424"/>
          <w:sz w:val="23"/>
          <w:szCs w:val="23"/>
          <w:shd w:val="clear" w:color="auto" w:fill="FFFFFF"/>
        </w:rPr>
        <w:t>,</w:t>
      </w:r>
      <w:r w:rsidRPr="00176D23">
        <w:rPr>
          <w:rFonts w:ascii="Times New Roman" w:hAnsi="Times New Roman" w:cs="Times New Roman"/>
          <w:color w:val="242424"/>
          <w:sz w:val="23"/>
          <w:szCs w:val="23"/>
          <w:shd w:val="clear" w:color="auto" w:fill="FFFFFF"/>
        </w:rPr>
        <w:t xml:space="preserve"> then you should contact me as soon as possible</w:t>
      </w:r>
      <w:r>
        <w:rPr>
          <w:rFonts w:ascii="Times New Roman" w:hAnsi="Times New Roman" w:cs="Times New Roman"/>
          <w:color w:val="242424"/>
          <w:sz w:val="23"/>
          <w:szCs w:val="23"/>
          <w:shd w:val="clear" w:color="auto" w:fill="FFFFFF"/>
        </w:rPr>
        <w:t>, and no later than 2 weeks before the end of the semester, so that we can determine whether this is appropriate and make a contract for you to complete outstanding work</w:t>
      </w:r>
      <w:r w:rsidRPr="00176D23">
        <w:rPr>
          <w:rFonts w:ascii="Times New Roman" w:hAnsi="Times New Roman" w:cs="Times New Roman"/>
          <w:color w:val="242424"/>
          <w:sz w:val="23"/>
          <w:szCs w:val="23"/>
          <w:shd w:val="clear" w:color="auto" w:fill="FFFFFF"/>
        </w:rPr>
        <w:t xml:space="preserve">. </w:t>
      </w:r>
    </w:p>
    <w:p w14:paraId="1D3BCD70" w14:textId="77777777" w:rsidR="003841A6" w:rsidRPr="009F349E" w:rsidRDefault="003841A6" w:rsidP="007A0067">
      <w:pPr>
        <w:tabs>
          <w:tab w:val="left" w:pos="-1440"/>
          <w:tab w:val="left" w:pos="-720"/>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3"/>
          <w:szCs w:val="23"/>
        </w:rPr>
      </w:pPr>
    </w:p>
    <w:p w14:paraId="052FF6EF" w14:textId="4CEEBC16" w:rsidR="007A0067" w:rsidRPr="009F349E" w:rsidRDefault="007A0067" w:rsidP="008A441D">
      <w:pPr>
        <w:keepNext/>
        <w:keepLines/>
        <w:rPr>
          <w:rFonts w:ascii="Times New Roman" w:hAnsi="Times New Roman" w:cs="Times New Roman"/>
          <w:color w:val="000000"/>
          <w:sz w:val="23"/>
          <w:szCs w:val="23"/>
        </w:rPr>
      </w:pPr>
      <w:r w:rsidRPr="009F349E">
        <w:rPr>
          <w:rFonts w:ascii="Times New Roman" w:hAnsi="Times New Roman" w:cs="Times New Roman"/>
          <w:b/>
          <w:bCs/>
          <w:color w:val="000000"/>
          <w:sz w:val="23"/>
          <w:szCs w:val="23"/>
        </w:rPr>
        <w:t>Late Assignment Policy</w:t>
      </w:r>
    </w:p>
    <w:p w14:paraId="7DB2799F" w14:textId="77777777" w:rsidR="008A441D" w:rsidRPr="009F349E" w:rsidRDefault="008A441D" w:rsidP="008A441D">
      <w:pPr>
        <w:keepNext/>
        <w:keepLines/>
        <w:rPr>
          <w:rFonts w:ascii="Times New Roman" w:hAnsi="Times New Roman" w:cs="Times New Roman"/>
          <w:color w:val="000000"/>
          <w:sz w:val="23"/>
          <w:szCs w:val="23"/>
        </w:rPr>
      </w:pPr>
    </w:p>
    <w:p w14:paraId="1C20E3E0" w14:textId="28940F48" w:rsidR="007A0067" w:rsidRPr="009F349E" w:rsidRDefault="007A0067" w:rsidP="008A441D">
      <w:pPr>
        <w:keepNext/>
        <w:keepLines/>
        <w:rPr>
          <w:rFonts w:ascii="Times New Roman" w:hAnsi="Times New Roman" w:cs="Times New Roman"/>
          <w:color w:val="000000"/>
          <w:sz w:val="23"/>
          <w:szCs w:val="23"/>
        </w:rPr>
      </w:pPr>
      <w:r w:rsidRPr="009F349E">
        <w:rPr>
          <w:rFonts w:ascii="Times New Roman" w:hAnsi="Times New Roman" w:cs="Times New Roman"/>
          <w:color w:val="000000"/>
          <w:sz w:val="23"/>
          <w:szCs w:val="23"/>
        </w:rPr>
        <w:t xml:space="preserve">The nature and pace of this course requires that you do not fall behind in assignments. If an extension is needed for an assignment, this must be arranged before the due date and will be granted for only the most extenuating of circumstances. </w:t>
      </w:r>
      <w:r w:rsidR="004A1AE1" w:rsidRPr="009F349E">
        <w:rPr>
          <w:rFonts w:ascii="Times New Roman" w:hAnsi="Times New Roman" w:cs="Times New Roman"/>
          <w:color w:val="000000"/>
          <w:sz w:val="23"/>
          <w:szCs w:val="23"/>
        </w:rPr>
        <w:t>Otherwise, late work will not be accepted.</w:t>
      </w:r>
      <w:r w:rsidR="004D2614" w:rsidRPr="009F349E">
        <w:rPr>
          <w:rFonts w:ascii="Times New Roman" w:hAnsi="Times New Roman" w:cs="Times New Roman"/>
          <w:color w:val="000000"/>
          <w:sz w:val="23"/>
          <w:szCs w:val="23"/>
        </w:rPr>
        <w:t xml:space="preserve"> If lateness results in your inability to complete all coursework, then you will fail the course.</w:t>
      </w:r>
    </w:p>
    <w:p w14:paraId="5BB77F53" w14:textId="77777777" w:rsidR="007A0067" w:rsidRPr="009F349E" w:rsidRDefault="007A0067" w:rsidP="007A0067">
      <w:pPr>
        <w:jc w:val="center"/>
        <w:rPr>
          <w:rFonts w:ascii="Times New Roman" w:hAnsi="Times New Roman" w:cs="Times New Roman"/>
          <w:b/>
          <w:sz w:val="23"/>
          <w:szCs w:val="23"/>
        </w:rPr>
      </w:pPr>
    </w:p>
    <w:p w14:paraId="299C7503" w14:textId="77777777" w:rsidR="007A0067" w:rsidRPr="009F349E" w:rsidRDefault="007A0067" w:rsidP="007A0067">
      <w:pPr>
        <w:rPr>
          <w:rFonts w:ascii="Times New Roman" w:hAnsi="Times New Roman" w:cs="Times New Roman"/>
          <w:b/>
          <w:sz w:val="23"/>
          <w:szCs w:val="23"/>
        </w:rPr>
      </w:pPr>
      <w:r w:rsidRPr="009F349E">
        <w:rPr>
          <w:rFonts w:ascii="Times New Roman" w:hAnsi="Times New Roman" w:cs="Times New Roman"/>
          <w:b/>
          <w:sz w:val="23"/>
          <w:szCs w:val="23"/>
        </w:rPr>
        <w:t>Academic Integrity</w:t>
      </w:r>
    </w:p>
    <w:p w14:paraId="7241B01B" w14:textId="77777777" w:rsidR="007A0067" w:rsidRPr="009F349E" w:rsidRDefault="007A0067" w:rsidP="007A0067">
      <w:pPr>
        <w:rPr>
          <w:rFonts w:ascii="Times New Roman" w:hAnsi="Times New Roman" w:cs="Times New Roman"/>
          <w:b/>
          <w:sz w:val="23"/>
          <w:szCs w:val="23"/>
        </w:rPr>
      </w:pPr>
    </w:p>
    <w:p w14:paraId="5D0DE89A" w14:textId="77777777" w:rsidR="007A0067" w:rsidRDefault="007A0067" w:rsidP="007A0067">
      <w:pPr>
        <w:rPr>
          <w:rFonts w:ascii="Times New Roman" w:hAnsi="Times New Roman" w:cs="Times New Roman"/>
          <w:sz w:val="23"/>
          <w:szCs w:val="23"/>
        </w:rPr>
      </w:pPr>
      <w:r w:rsidRPr="009F349E">
        <w:rPr>
          <w:rFonts w:ascii="Times New Roman" w:hAnsi="Times New Roman" w:cs="Times New Roman"/>
          <w:sz w:val="23"/>
          <w:szCs w:val="23"/>
        </w:rPr>
        <w:t xml:space="preserve">Academic integrity is a key component of professionalism.  All students are expected to adhere to standards of academic honesty.  Any student engaged in cheating, plagiarism, or other acts of academic dishonesty will be subject to disciplinary action.  Any student suspected of violating this obligation for any reason during the semester will be required to participate in the procedural process, initiated at the instructor level, as outlined in the University Guidelines on Academic Integrity at </w:t>
      </w:r>
      <w:hyperlink r:id="rId9" w:history="1">
        <w:r w:rsidRPr="009F349E">
          <w:rPr>
            <w:rStyle w:val="Hyperlink"/>
            <w:rFonts w:ascii="Times New Roman" w:hAnsi="Times New Roman" w:cs="Times New Roman"/>
            <w:sz w:val="23"/>
            <w:szCs w:val="23"/>
          </w:rPr>
          <w:t>http://provost.pitt.edu/faculty-resources/academic-integrity-freedom/academic-integrity-guidelines</w:t>
        </w:r>
      </w:hyperlink>
      <w:r w:rsidRPr="009F349E">
        <w:rPr>
          <w:rFonts w:ascii="Times New Roman" w:hAnsi="Times New Roman" w:cs="Times New Roman"/>
          <w:sz w:val="23"/>
          <w:szCs w:val="23"/>
        </w:rPr>
        <w:t xml:space="preserve">. </w:t>
      </w:r>
    </w:p>
    <w:p w14:paraId="6F500166" w14:textId="77777777" w:rsidR="00350D43" w:rsidRDefault="00350D43" w:rsidP="007A0067">
      <w:pPr>
        <w:rPr>
          <w:rFonts w:ascii="Times New Roman" w:hAnsi="Times New Roman" w:cs="Times New Roman"/>
          <w:sz w:val="23"/>
          <w:szCs w:val="23"/>
        </w:rPr>
      </w:pPr>
    </w:p>
    <w:p w14:paraId="5AF7F836" w14:textId="5AA5A5BD" w:rsidR="00350D43" w:rsidRPr="00350D43" w:rsidRDefault="00CA5DBC" w:rsidP="00350D43">
      <w:pPr>
        <w:rPr>
          <w:rFonts w:ascii="Times New Roman" w:hAnsi="Times New Roman" w:cs="Times New Roman"/>
          <w:sz w:val="23"/>
          <w:szCs w:val="23"/>
        </w:rPr>
      </w:pPr>
      <w:r>
        <w:rPr>
          <w:rFonts w:ascii="Times New Roman" w:hAnsi="Times New Roman" w:cs="Times New Roman"/>
          <w:sz w:val="23"/>
          <w:szCs w:val="23"/>
        </w:rPr>
        <w:t xml:space="preserve">Learning how to use generative artificial intelligence tools </w:t>
      </w:r>
      <w:r w:rsidR="00823BD4">
        <w:rPr>
          <w:rFonts w:ascii="Times New Roman" w:hAnsi="Times New Roman" w:cs="Times New Roman"/>
          <w:sz w:val="23"/>
          <w:szCs w:val="23"/>
        </w:rPr>
        <w:t>is important</w:t>
      </w:r>
      <w:r w:rsidR="008D3A50">
        <w:rPr>
          <w:rFonts w:ascii="Times New Roman" w:hAnsi="Times New Roman" w:cs="Times New Roman"/>
          <w:sz w:val="23"/>
          <w:szCs w:val="23"/>
        </w:rPr>
        <w:t xml:space="preserve">. </w:t>
      </w:r>
      <w:r w:rsidR="00823BD4">
        <w:rPr>
          <w:rFonts w:ascii="Times New Roman" w:hAnsi="Times New Roman" w:cs="Times New Roman"/>
          <w:sz w:val="23"/>
          <w:szCs w:val="23"/>
        </w:rPr>
        <w:t>However, the goals of this course are for you to develop the understanding, skill, and expertise to design contextually sensitive, nuanced, and ambitious forms of literacy instruction beyond what is typical in US s</w:t>
      </w:r>
      <w:r w:rsidR="00D76FE5">
        <w:rPr>
          <w:rFonts w:ascii="Times New Roman" w:hAnsi="Times New Roman" w:cs="Times New Roman"/>
          <w:sz w:val="23"/>
          <w:szCs w:val="23"/>
        </w:rPr>
        <w:t>chools</w:t>
      </w:r>
      <w:r w:rsidR="00823BD4">
        <w:rPr>
          <w:rFonts w:ascii="Times New Roman" w:hAnsi="Times New Roman" w:cs="Times New Roman"/>
          <w:sz w:val="23"/>
          <w:szCs w:val="23"/>
        </w:rPr>
        <w:t xml:space="preserve"> today. </w:t>
      </w:r>
      <w:r w:rsidR="008D3A50">
        <w:rPr>
          <w:rFonts w:ascii="Times New Roman" w:hAnsi="Times New Roman" w:cs="Times New Roman"/>
          <w:sz w:val="23"/>
          <w:szCs w:val="23"/>
        </w:rPr>
        <w:t xml:space="preserve">Please note that generative AI tools rely on probabilistic or predictive models to generate content. They synthesize available records and so have a higher likelihood of helping you to reproduce </w:t>
      </w:r>
      <w:r w:rsidR="008D3A50" w:rsidRPr="00D76FE5">
        <w:rPr>
          <w:rFonts w:ascii="Times New Roman" w:hAnsi="Times New Roman" w:cs="Times New Roman"/>
          <w:i/>
          <w:iCs/>
          <w:sz w:val="23"/>
          <w:szCs w:val="23"/>
        </w:rPr>
        <w:t>what is</w:t>
      </w:r>
      <w:r w:rsidR="008D3A50">
        <w:rPr>
          <w:rFonts w:ascii="Times New Roman" w:hAnsi="Times New Roman" w:cs="Times New Roman"/>
          <w:sz w:val="23"/>
          <w:szCs w:val="23"/>
        </w:rPr>
        <w:t xml:space="preserve"> rather than envision </w:t>
      </w:r>
      <w:r w:rsidR="008D3A50" w:rsidRPr="00D76FE5">
        <w:rPr>
          <w:rFonts w:ascii="Times New Roman" w:hAnsi="Times New Roman" w:cs="Times New Roman"/>
          <w:i/>
          <w:iCs/>
          <w:sz w:val="23"/>
          <w:szCs w:val="23"/>
        </w:rPr>
        <w:t>what could be</w:t>
      </w:r>
      <w:r w:rsidR="008D3A50">
        <w:rPr>
          <w:rFonts w:ascii="Times New Roman" w:hAnsi="Times New Roman" w:cs="Times New Roman"/>
          <w:sz w:val="23"/>
          <w:szCs w:val="23"/>
        </w:rPr>
        <w:t xml:space="preserve">. </w:t>
      </w:r>
      <w:proofErr w:type="gramStart"/>
      <w:r w:rsidR="008D3A50">
        <w:rPr>
          <w:rFonts w:ascii="Times New Roman" w:hAnsi="Times New Roman" w:cs="Times New Roman"/>
          <w:sz w:val="23"/>
          <w:szCs w:val="23"/>
        </w:rPr>
        <w:t>Additionally</w:t>
      </w:r>
      <w:proofErr w:type="gramEnd"/>
      <w:r w:rsidR="008D3A50">
        <w:rPr>
          <w:rFonts w:ascii="Times New Roman" w:hAnsi="Times New Roman" w:cs="Times New Roman"/>
          <w:sz w:val="23"/>
          <w:szCs w:val="23"/>
        </w:rPr>
        <w:t xml:space="preserve"> and importantly, the content these tools generate may appear correct but can also be incomplete, inaccurate, taken without attribution from other sources, and/or biased. </w:t>
      </w:r>
      <w:r w:rsidR="00823BD4">
        <w:rPr>
          <w:rFonts w:ascii="Times New Roman" w:hAnsi="Times New Roman" w:cs="Times New Roman"/>
          <w:sz w:val="23"/>
          <w:szCs w:val="23"/>
        </w:rPr>
        <w:t>For th</w:t>
      </w:r>
      <w:r w:rsidR="008D3A50">
        <w:rPr>
          <w:rFonts w:ascii="Times New Roman" w:hAnsi="Times New Roman" w:cs="Times New Roman"/>
          <w:sz w:val="23"/>
          <w:szCs w:val="23"/>
        </w:rPr>
        <w:t>ese</w:t>
      </w:r>
      <w:r w:rsidR="00823BD4">
        <w:rPr>
          <w:rFonts w:ascii="Times New Roman" w:hAnsi="Times New Roman" w:cs="Times New Roman"/>
          <w:sz w:val="23"/>
          <w:szCs w:val="23"/>
        </w:rPr>
        <w:t xml:space="preserve"> reason</w:t>
      </w:r>
      <w:r w:rsidR="008D3A50">
        <w:rPr>
          <w:rFonts w:ascii="Times New Roman" w:hAnsi="Times New Roman" w:cs="Times New Roman"/>
          <w:sz w:val="23"/>
          <w:szCs w:val="23"/>
        </w:rPr>
        <w:t>s</w:t>
      </w:r>
      <w:r w:rsidR="00823BD4">
        <w:rPr>
          <w:rFonts w:ascii="Times New Roman" w:hAnsi="Times New Roman" w:cs="Times New Roman"/>
          <w:sz w:val="23"/>
          <w:szCs w:val="23"/>
        </w:rPr>
        <w:t xml:space="preserve">, you </w:t>
      </w:r>
      <w:r w:rsidR="00350D43">
        <w:rPr>
          <w:rFonts w:ascii="Times New Roman" w:hAnsi="Times New Roman" w:cs="Times New Roman"/>
          <w:sz w:val="23"/>
          <w:szCs w:val="23"/>
        </w:rPr>
        <w:t xml:space="preserve">may not use generative </w:t>
      </w:r>
      <w:r w:rsidR="00D76FE5">
        <w:rPr>
          <w:rFonts w:ascii="Times New Roman" w:hAnsi="Times New Roman" w:cs="Times New Roman"/>
          <w:sz w:val="23"/>
          <w:szCs w:val="23"/>
        </w:rPr>
        <w:t>AI</w:t>
      </w:r>
      <w:r w:rsidR="00350D43">
        <w:rPr>
          <w:rFonts w:ascii="Times New Roman" w:hAnsi="Times New Roman" w:cs="Times New Roman"/>
          <w:sz w:val="23"/>
          <w:szCs w:val="23"/>
        </w:rPr>
        <w:t xml:space="preserve"> tools to produce work for </w:t>
      </w:r>
      <w:r w:rsidR="00D76FE5">
        <w:rPr>
          <w:rFonts w:ascii="Times New Roman" w:hAnsi="Times New Roman" w:cs="Times New Roman"/>
          <w:sz w:val="23"/>
          <w:szCs w:val="23"/>
        </w:rPr>
        <w:t>course</w:t>
      </w:r>
      <w:r w:rsidR="00350D43">
        <w:rPr>
          <w:rFonts w:ascii="Times New Roman" w:hAnsi="Times New Roman" w:cs="Times New Roman"/>
          <w:sz w:val="23"/>
          <w:szCs w:val="23"/>
        </w:rPr>
        <w:t xml:space="preserve"> assignment</w:t>
      </w:r>
      <w:r w:rsidR="00D76FE5">
        <w:rPr>
          <w:rFonts w:ascii="Times New Roman" w:hAnsi="Times New Roman" w:cs="Times New Roman"/>
          <w:sz w:val="23"/>
          <w:szCs w:val="23"/>
        </w:rPr>
        <w:t>s</w:t>
      </w:r>
      <w:r w:rsidR="00F82CEB">
        <w:rPr>
          <w:rFonts w:ascii="Times New Roman" w:hAnsi="Times New Roman" w:cs="Times New Roman"/>
          <w:sz w:val="23"/>
          <w:szCs w:val="23"/>
        </w:rPr>
        <w:t>,</w:t>
      </w:r>
      <w:r w:rsidR="008D3A50">
        <w:rPr>
          <w:rFonts w:ascii="Times New Roman" w:hAnsi="Times New Roman" w:cs="Times New Roman"/>
          <w:sz w:val="23"/>
          <w:szCs w:val="23"/>
        </w:rPr>
        <w:t xml:space="preserve"> including first drafts.</w:t>
      </w:r>
      <w:r w:rsidR="00823BD4">
        <w:rPr>
          <w:rFonts w:ascii="Times New Roman" w:hAnsi="Times New Roman" w:cs="Times New Roman"/>
          <w:sz w:val="23"/>
          <w:szCs w:val="23"/>
        </w:rPr>
        <w:t xml:space="preserve"> </w:t>
      </w:r>
    </w:p>
    <w:p w14:paraId="79A15241" w14:textId="77777777" w:rsidR="007A0067" w:rsidRPr="009F349E" w:rsidRDefault="007A0067" w:rsidP="007A0067">
      <w:pPr>
        <w:rPr>
          <w:rFonts w:ascii="Times New Roman" w:hAnsi="Times New Roman" w:cs="Times New Roman"/>
          <w:b/>
          <w:color w:val="000000"/>
          <w:sz w:val="23"/>
          <w:szCs w:val="23"/>
        </w:rPr>
      </w:pPr>
    </w:p>
    <w:p w14:paraId="3CDD808C" w14:textId="77777777" w:rsidR="007A0067" w:rsidRPr="009F349E" w:rsidRDefault="007A0067" w:rsidP="007A0067">
      <w:pPr>
        <w:rPr>
          <w:rFonts w:ascii="Times New Roman" w:hAnsi="Times New Roman" w:cs="Times New Roman"/>
          <w:b/>
          <w:color w:val="000000"/>
          <w:sz w:val="23"/>
          <w:szCs w:val="23"/>
        </w:rPr>
      </w:pPr>
      <w:r w:rsidRPr="009F349E">
        <w:rPr>
          <w:rFonts w:ascii="Times New Roman" w:hAnsi="Times New Roman" w:cs="Times New Roman"/>
          <w:b/>
          <w:color w:val="000000"/>
          <w:sz w:val="23"/>
          <w:szCs w:val="23"/>
        </w:rPr>
        <w:t>Grievance Policy</w:t>
      </w:r>
    </w:p>
    <w:p w14:paraId="18995B4B" w14:textId="77777777" w:rsidR="007A0067" w:rsidRPr="009F349E" w:rsidRDefault="007A0067" w:rsidP="007A0067">
      <w:pPr>
        <w:rPr>
          <w:rFonts w:ascii="Times New Roman" w:hAnsi="Times New Roman" w:cs="Times New Roman"/>
          <w:b/>
          <w:color w:val="000000"/>
          <w:sz w:val="23"/>
          <w:szCs w:val="23"/>
        </w:rPr>
      </w:pPr>
    </w:p>
    <w:p w14:paraId="4E501D51" w14:textId="77777777" w:rsidR="007A0067" w:rsidRPr="009F349E" w:rsidRDefault="007A0067" w:rsidP="007A0067">
      <w:pPr>
        <w:rPr>
          <w:rFonts w:ascii="Times New Roman" w:hAnsi="Times New Roman" w:cs="Times New Roman"/>
          <w:sz w:val="23"/>
          <w:szCs w:val="23"/>
        </w:rPr>
      </w:pPr>
      <w:r w:rsidRPr="009F349E">
        <w:rPr>
          <w:rFonts w:ascii="Times New Roman" w:hAnsi="Times New Roman" w:cs="Times New Roman"/>
          <w:sz w:val="23"/>
          <w:szCs w:val="23"/>
        </w:rPr>
        <w:t xml:space="preserve">The purpose of grievance procedures is to ensure the rights and responsibilities of faculty and students in their relationships with each other.  The rights and responsibilities of faculty and students are described in the University’s Academic Integrity Guidelines at: </w:t>
      </w:r>
    </w:p>
    <w:p w14:paraId="72819ACB" w14:textId="77777777" w:rsidR="007A0067" w:rsidRPr="009F349E" w:rsidRDefault="00000000" w:rsidP="007A0067">
      <w:pPr>
        <w:rPr>
          <w:rFonts w:ascii="Times New Roman" w:hAnsi="Times New Roman" w:cs="Times New Roman"/>
          <w:sz w:val="23"/>
          <w:szCs w:val="23"/>
        </w:rPr>
      </w:pPr>
      <w:hyperlink r:id="rId10" w:history="1">
        <w:r w:rsidR="007A0067" w:rsidRPr="009F349E">
          <w:rPr>
            <w:rStyle w:val="Hyperlink"/>
            <w:rFonts w:ascii="Times New Roman" w:hAnsi="Times New Roman" w:cs="Times New Roman"/>
            <w:sz w:val="23"/>
            <w:szCs w:val="23"/>
          </w:rPr>
          <w:t>http://www.bc.pitt.edu/policies/policy/02/02-03-02.html</w:t>
        </w:r>
      </w:hyperlink>
    </w:p>
    <w:p w14:paraId="65C0824E" w14:textId="2C30F2FC" w:rsidR="007A0067" w:rsidRPr="009F349E" w:rsidRDefault="007A0067" w:rsidP="007A0067">
      <w:pPr>
        <w:widowControl w:val="0"/>
        <w:autoSpaceDE w:val="0"/>
        <w:autoSpaceDN w:val="0"/>
        <w:adjustRightInd w:val="0"/>
        <w:rPr>
          <w:rFonts w:ascii="Times New Roman" w:hAnsi="Times New Roman" w:cs="Times New Roman"/>
          <w:b/>
          <w:bCs/>
          <w:color w:val="000000"/>
          <w:sz w:val="23"/>
          <w:szCs w:val="23"/>
        </w:rPr>
      </w:pPr>
      <w:r w:rsidRPr="009F349E">
        <w:rPr>
          <w:rFonts w:ascii="Times New Roman" w:hAnsi="Times New Roman" w:cs="Times New Roman"/>
          <w:b/>
          <w:bCs/>
          <w:color w:val="000000"/>
          <w:sz w:val="23"/>
          <w:szCs w:val="23"/>
        </w:rPr>
        <w:lastRenderedPageBreak/>
        <w:t>Diversity and Inclusion Statement</w:t>
      </w:r>
    </w:p>
    <w:p w14:paraId="2553D290" w14:textId="77777777" w:rsidR="007A0067" w:rsidRPr="009F349E" w:rsidRDefault="007A0067" w:rsidP="007A0067">
      <w:pPr>
        <w:widowControl w:val="0"/>
        <w:autoSpaceDE w:val="0"/>
        <w:autoSpaceDN w:val="0"/>
        <w:adjustRightInd w:val="0"/>
        <w:rPr>
          <w:rFonts w:ascii="Times New Roman" w:hAnsi="Times New Roman" w:cs="Times New Roman"/>
          <w:b/>
          <w:bCs/>
          <w:color w:val="000000"/>
          <w:sz w:val="23"/>
          <w:szCs w:val="23"/>
        </w:rPr>
      </w:pPr>
    </w:p>
    <w:p w14:paraId="1685398D" w14:textId="0D6B6126" w:rsidR="00A76825" w:rsidRPr="009F349E" w:rsidRDefault="007A0067" w:rsidP="0016519B">
      <w:pPr>
        <w:widowControl w:val="0"/>
        <w:autoSpaceDE w:val="0"/>
        <w:autoSpaceDN w:val="0"/>
        <w:adjustRightInd w:val="0"/>
        <w:rPr>
          <w:rFonts w:ascii="Times New Roman" w:hAnsi="Times New Roman" w:cs="Times New Roman"/>
          <w:bCs/>
          <w:color w:val="000000"/>
          <w:sz w:val="23"/>
          <w:szCs w:val="23"/>
        </w:rPr>
      </w:pPr>
      <w:r w:rsidRPr="009F349E">
        <w:rPr>
          <w:rFonts w:ascii="Times New Roman" w:hAnsi="Times New Roman" w:cs="Times New Roman"/>
          <w:bCs/>
          <w:color w:val="000000"/>
          <w:sz w:val="23"/>
          <w:szCs w:val="23"/>
        </w:rPr>
        <w:t>I welcome students of all ages, backgrounds, beliefs, ethnicities, genders, gender identities, gender expressions, national origins, religious affiliations, sexual orientations, ability, and other visible and nonvisible differences. All members of this class are expected to contribute to a respectful, welcoming, and inclusive environment for every other member of the class.</w:t>
      </w:r>
    </w:p>
    <w:p w14:paraId="0FFD874E" w14:textId="77777777" w:rsidR="00A76825" w:rsidRPr="009F349E" w:rsidRDefault="00A76825" w:rsidP="007A0067">
      <w:pPr>
        <w:rPr>
          <w:rFonts w:ascii="Times New Roman" w:hAnsi="Times New Roman" w:cs="Times New Roman"/>
          <w:b/>
          <w:sz w:val="23"/>
          <w:szCs w:val="23"/>
        </w:rPr>
      </w:pPr>
    </w:p>
    <w:p w14:paraId="0190844C" w14:textId="62C5140F" w:rsidR="007A0067" w:rsidRPr="009F349E" w:rsidRDefault="007A0067" w:rsidP="007A0067">
      <w:pPr>
        <w:jc w:val="center"/>
        <w:rPr>
          <w:rFonts w:ascii="Times New Roman" w:hAnsi="Times New Roman" w:cs="Times New Roman"/>
          <w:b/>
          <w:sz w:val="23"/>
          <w:szCs w:val="23"/>
        </w:rPr>
      </w:pPr>
      <w:r w:rsidRPr="009F349E">
        <w:rPr>
          <w:rFonts w:ascii="Times New Roman" w:hAnsi="Times New Roman" w:cs="Times New Roman"/>
          <w:b/>
          <w:sz w:val="23"/>
          <w:szCs w:val="23"/>
        </w:rPr>
        <w:t>Accommodation</w:t>
      </w:r>
      <w:r w:rsidR="00F82CEB">
        <w:rPr>
          <w:rFonts w:ascii="Times New Roman" w:hAnsi="Times New Roman" w:cs="Times New Roman"/>
          <w:b/>
          <w:sz w:val="23"/>
          <w:szCs w:val="23"/>
        </w:rPr>
        <w:t>s</w:t>
      </w:r>
    </w:p>
    <w:p w14:paraId="20301919" w14:textId="77777777" w:rsidR="007A0067" w:rsidRPr="009F349E" w:rsidRDefault="007A0067" w:rsidP="007A0067">
      <w:pPr>
        <w:jc w:val="center"/>
        <w:rPr>
          <w:rFonts w:ascii="Times New Roman" w:hAnsi="Times New Roman" w:cs="Times New Roman"/>
          <w:b/>
          <w:sz w:val="23"/>
          <w:szCs w:val="23"/>
        </w:rPr>
      </w:pPr>
    </w:p>
    <w:p w14:paraId="703FA47B" w14:textId="77777777" w:rsidR="007A0067" w:rsidRPr="009F349E" w:rsidRDefault="007A0067" w:rsidP="007A0067">
      <w:pPr>
        <w:rPr>
          <w:rFonts w:ascii="Times New Roman" w:hAnsi="Times New Roman" w:cs="Times New Roman"/>
          <w:b/>
          <w:sz w:val="23"/>
          <w:szCs w:val="23"/>
        </w:rPr>
      </w:pPr>
      <w:r w:rsidRPr="009F349E">
        <w:rPr>
          <w:rFonts w:ascii="Times New Roman" w:hAnsi="Times New Roman" w:cs="Times New Roman"/>
          <w:b/>
          <w:sz w:val="23"/>
          <w:szCs w:val="23"/>
        </w:rPr>
        <w:t>For Disability</w:t>
      </w:r>
    </w:p>
    <w:p w14:paraId="5495E434" w14:textId="77777777" w:rsidR="007A0067" w:rsidRPr="009F349E" w:rsidRDefault="007A0067" w:rsidP="007A0067">
      <w:pPr>
        <w:rPr>
          <w:rFonts w:ascii="Times New Roman" w:hAnsi="Times New Roman" w:cs="Times New Roman"/>
          <w:b/>
          <w:sz w:val="23"/>
          <w:szCs w:val="23"/>
        </w:rPr>
      </w:pPr>
    </w:p>
    <w:p w14:paraId="15607523" w14:textId="77777777" w:rsidR="007A0067" w:rsidRPr="009F349E" w:rsidRDefault="007A0067" w:rsidP="007A0067">
      <w:pPr>
        <w:rPr>
          <w:rFonts w:ascii="Times New Roman" w:hAnsi="Times New Roman" w:cs="Times New Roman"/>
          <w:sz w:val="23"/>
          <w:szCs w:val="23"/>
        </w:rPr>
      </w:pPr>
      <w:r w:rsidRPr="009F349E">
        <w:rPr>
          <w:rFonts w:ascii="Times New Roman" w:hAnsi="Times New Roman" w:cs="Times New Roman"/>
          <w:iCs/>
          <w:sz w:val="23"/>
          <w:szCs w:val="23"/>
        </w:rPr>
        <w:t xml:space="preserve">If you require special accommodations or classroom modifications, then please notify both me and Disability Resources and Services by the end of the first week of the term. The office of Disability Resources and Services </w:t>
      </w:r>
      <w:proofErr w:type="gramStart"/>
      <w:r w:rsidRPr="009F349E">
        <w:rPr>
          <w:rFonts w:ascii="Times New Roman" w:hAnsi="Times New Roman" w:cs="Times New Roman"/>
          <w:iCs/>
          <w:sz w:val="23"/>
          <w:szCs w:val="23"/>
        </w:rPr>
        <w:t>is located in</w:t>
      </w:r>
      <w:proofErr w:type="gramEnd"/>
      <w:r w:rsidRPr="009F349E">
        <w:rPr>
          <w:rFonts w:ascii="Times New Roman" w:hAnsi="Times New Roman" w:cs="Times New Roman"/>
          <w:iCs/>
          <w:sz w:val="23"/>
          <w:szCs w:val="23"/>
        </w:rPr>
        <w:t xml:space="preserve"> 140 William Pitt Union (412-648-7890 [voice or TDD]), and their website is at: </w:t>
      </w:r>
      <w:hyperlink r:id="rId11" w:history="1">
        <w:r w:rsidRPr="009F349E">
          <w:rPr>
            <w:rStyle w:val="Hyperlink"/>
            <w:rFonts w:ascii="Times New Roman" w:hAnsi="Times New Roman" w:cs="Times New Roman"/>
            <w:iCs/>
            <w:sz w:val="23"/>
            <w:szCs w:val="23"/>
          </w:rPr>
          <w:t>http://www.drs.pitt.edu</w:t>
        </w:r>
      </w:hyperlink>
      <w:r w:rsidRPr="009F349E">
        <w:rPr>
          <w:rFonts w:ascii="Times New Roman" w:hAnsi="Times New Roman" w:cs="Times New Roman"/>
          <w:iCs/>
          <w:sz w:val="23"/>
          <w:szCs w:val="23"/>
        </w:rPr>
        <w:t xml:space="preserve">.  If you have a physical, learning, or emotional disability, please let me know as early as you can so that I can accommodate you. </w:t>
      </w:r>
    </w:p>
    <w:p w14:paraId="307A75D0" w14:textId="77777777" w:rsidR="007A0067" w:rsidRPr="009F349E" w:rsidRDefault="007A0067" w:rsidP="007A0067">
      <w:pPr>
        <w:rPr>
          <w:rFonts w:ascii="Times New Roman" w:hAnsi="Times New Roman" w:cs="Times New Roman"/>
          <w:b/>
          <w:sz w:val="23"/>
          <w:szCs w:val="23"/>
        </w:rPr>
      </w:pPr>
    </w:p>
    <w:p w14:paraId="65068BF2" w14:textId="77777777" w:rsidR="007A0067" w:rsidRPr="009F349E" w:rsidRDefault="007A0067" w:rsidP="007A0067">
      <w:pPr>
        <w:rPr>
          <w:rFonts w:ascii="Times New Roman" w:hAnsi="Times New Roman" w:cs="Times New Roman"/>
          <w:b/>
          <w:sz w:val="23"/>
          <w:szCs w:val="23"/>
        </w:rPr>
      </w:pPr>
      <w:r w:rsidRPr="009F349E">
        <w:rPr>
          <w:rFonts w:ascii="Times New Roman" w:hAnsi="Times New Roman" w:cs="Times New Roman"/>
          <w:b/>
          <w:sz w:val="23"/>
          <w:szCs w:val="23"/>
        </w:rPr>
        <w:t>For Religious Observances</w:t>
      </w:r>
    </w:p>
    <w:p w14:paraId="4733A585" w14:textId="77777777" w:rsidR="007A0067" w:rsidRPr="009F349E" w:rsidRDefault="007A0067" w:rsidP="007A0067">
      <w:pPr>
        <w:rPr>
          <w:rFonts w:ascii="Times New Roman" w:hAnsi="Times New Roman" w:cs="Times New Roman"/>
          <w:b/>
          <w:sz w:val="23"/>
          <w:szCs w:val="23"/>
        </w:rPr>
      </w:pPr>
    </w:p>
    <w:p w14:paraId="2361BAA8" w14:textId="52CEE4B7" w:rsidR="007A0067" w:rsidRPr="009F349E" w:rsidRDefault="007A0067" w:rsidP="007A0067">
      <w:pPr>
        <w:rPr>
          <w:rFonts w:ascii="Times New Roman" w:hAnsi="Times New Roman" w:cs="Times New Roman"/>
          <w:sz w:val="23"/>
          <w:szCs w:val="23"/>
        </w:rPr>
      </w:pPr>
      <w:r w:rsidRPr="009F349E">
        <w:rPr>
          <w:rFonts w:ascii="Times New Roman" w:hAnsi="Times New Roman" w:cs="Times New Roman"/>
          <w:sz w:val="23"/>
          <w:szCs w:val="23"/>
        </w:rPr>
        <w:t>If a due date conflicts with your religious holidays, please notify me of which dates will pose a conflict no later than the second week of class so we can make alternative arrangements</w:t>
      </w:r>
      <w:r w:rsidR="009B52BE" w:rsidRPr="009F349E">
        <w:rPr>
          <w:rFonts w:ascii="Times New Roman" w:hAnsi="Times New Roman" w:cs="Times New Roman"/>
          <w:sz w:val="23"/>
          <w:szCs w:val="23"/>
        </w:rPr>
        <w:t>.</w:t>
      </w:r>
      <w:r w:rsidRPr="009F349E">
        <w:rPr>
          <w:rFonts w:ascii="Times New Roman" w:hAnsi="Times New Roman" w:cs="Times New Roman"/>
          <w:sz w:val="23"/>
          <w:szCs w:val="23"/>
        </w:rPr>
        <w:t xml:space="preserve"> </w:t>
      </w:r>
    </w:p>
    <w:p w14:paraId="7742829D" w14:textId="77777777" w:rsidR="007A0067" w:rsidRPr="009F349E" w:rsidRDefault="007A0067" w:rsidP="007A0067">
      <w:pPr>
        <w:rPr>
          <w:rFonts w:ascii="Times New Roman" w:hAnsi="Times New Roman" w:cs="Times New Roman"/>
          <w:sz w:val="23"/>
          <w:szCs w:val="23"/>
        </w:rPr>
      </w:pPr>
    </w:p>
    <w:p w14:paraId="4D99BB18" w14:textId="77777777" w:rsidR="007A0067" w:rsidRPr="009F349E" w:rsidRDefault="007A0067" w:rsidP="007A0067">
      <w:pPr>
        <w:rPr>
          <w:rFonts w:ascii="Times New Roman" w:hAnsi="Times New Roman" w:cs="Times New Roman"/>
          <w:b/>
          <w:sz w:val="23"/>
          <w:szCs w:val="23"/>
        </w:rPr>
      </w:pPr>
      <w:r w:rsidRPr="009F349E">
        <w:rPr>
          <w:rFonts w:ascii="Times New Roman" w:hAnsi="Times New Roman" w:cs="Times New Roman"/>
          <w:b/>
          <w:sz w:val="23"/>
          <w:szCs w:val="23"/>
        </w:rPr>
        <w:t>For Other Special Circumstances</w:t>
      </w:r>
    </w:p>
    <w:p w14:paraId="1DAB5D84" w14:textId="77777777" w:rsidR="007A0067" w:rsidRPr="009F349E" w:rsidRDefault="007A0067" w:rsidP="007A0067">
      <w:pPr>
        <w:rPr>
          <w:rFonts w:ascii="Times New Roman" w:hAnsi="Times New Roman" w:cs="Times New Roman"/>
          <w:b/>
          <w:sz w:val="23"/>
          <w:szCs w:val="23"/>
        </w:rPr>
      </w:pPr>
    </w:p>
    <w:p w14:paraId="4FDD873A" w14:textId="7E67C19E" w:rsidR="00D24856" w:rsidRPr="009F349E" w:rsidRDefault="007A0067" w:rsidP="008A441D">
      <w:pPr>
        <w:rPr>
          <w:rFonts w:ascii="Times New Roman" w:hAnsi="Times New Roman" w:cs="Times New Roman"/>
          <w:sz w:val="23"/>
          <w:szCs w:val="23"/>
        </w:rPr>
      </w:pPr>
      <w:r w:rsidRPr="009F349E">
        <w:rPr>
          <w:rFonts w:ascii="Times New Roman" w:hAnsi="Times New Roman" w:cs="Times New Roman"/>
          <w:sz w:val="23"/>
          <w:szCs w:val="23"/>
        </w:rPr>
        <w:t>If there are extenuating circumstances that impact your success, please contact me as soon as possible to schedule an appointment so that we can discuss them.</w:t>
      </w:r>
    </w:p>
    <w:p w14:paraId="53501485" w14:textId="77777777" w:rsidR="002A5B05" w:rsidRDefault="002A5B05" w:rsidP="008A441D">
      <w:pPr>
        <w:rPr>
          <w:rFonts w:ascii="Times New Roman" w:hAnsi="Times New Roman"/>
          <w:sz w:val="23"/>
          <w:szCs w:val="23"/>
        </w:rPr>
      </w:pPr>
    </w:p>
    <w:p w14:paraId="622FECBA" w14:textId="47677C75" w:rsidR="008A441D" w:rsidRDefault="008A441D" w:rsidP="00FC378D">
      <w:pPr>
        <w:rPr>
          <w:rFonts w:ascii="Times New Roman" w:hAnsi="Times New Roman"/>
          <w:b/>
          <w:sz w:val="23"/>
          <w:szCs w:val="23"/>
        </w:rPr>
      </w:pPr>
    </w:p>
    <w:sectPr w:rsidR="008A441D" w:rsidSect="008C2C2C">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0B05" w14:textId="77777777" w:rsidR="008C2C2C" w:rsidRDefault="008C2C2C" w:rsidP="007A0067">
      <w:r>
        <w:separator/>
      </w:r>
    </w:p>
  </w:endnote>
  <w:endnote w:type="continuationSeparator" w:id="0">
    <w:p w14:paraId="53AA3F09" w14:textId="77777777" w:rsidR="008C2C2C" w:rsidRDefault="008C2C2C" w:rsidP="007A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DC87" w14:textId="77777777" w:rsidR="006A740C" w:rsidRDefault="006A740C" w:rsidP="00342C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0EDFD" w14:textId="77777777" w:rsidR="006A740C" w:rsidRDefault="006A740C" w:rsidP="00932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9ABE" w14:textId="77777777" w:rsidR="006A740C" w:rsidRDefault="006A740C" w:rsidP="00342C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5E61F3" w14:textId="77777777" w:rsidR="006A740C" w:rsidRDefault="006A740C" w:rsidP="009326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600D" w14:textId="77777777" w:rsidR="008C2C2C" w:rsidRDefault="008C2C2C" w:rsidP="007A0067">
      <w:r>
        <w:separator/>
      </w:r>
    </w:p>
  </w:footnote>
  <w:footnote w:type="continuationSeparator" w:id="0">
    <w:p w14:paraId="35338199" w14:textId="77777777" w:rsidR="008C2C2C" w:rsidRDefault="008C2C2C" w:rsidP="007A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F3A" w14:textId="0DCA422A" w:rsidR="006A740C" w:rsidRDefault="006A740C" w:rsidP="007A0D95">
    <w:pPr>
      <w:pStyle w:val="Header"/>
      <w:jc w:val="center"/>
    </w:pPr>
    <w:r>
      <w:rPr>
        <w:noProof/>
        <w:color w:val="000000"/>
      </w:rPr>
      <w:drawing>
        <wp:inline distT="0" distB="0" distL="0" distR="0" wp14:anchorId="23590759" wp14:editId="297B9CC0">
          <wp:extent cx="2723025" cy="359108"/>
          <wp:effectExtent l="0" t="0" r="0" b="0"/>
          <wp:docPr id="4" name="Picture 4" descr="../PittEducation_2color661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tEducation_2color661_12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865" cy="426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B85"/>
    <w:multiLevelType w:val="hybridMultilevel"/>
    <w:tmpl w:val="C44A074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050C4A6A"/>
    <w:multiLevelType w:val="hybridMultilevel"/>
    <w:tmpl w:val="CE2E4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C7748"/>
    <w:multiLevelType w:val="hybridMultilevel"/>
    <w:tmpl w:val="8B5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07F15"/>
    <w:multiLevelType w:val="hybridMultilevel"/>
    <w:tmpl w:val="33862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263E65"/>
    <w:multiLevelType w:val="hybridMultilevel"/>
    <w:tmpl w:val="D644653E"/>
    <w:lvl w:ilvl="0" w:tplc="0A5494A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A692C"/>
    <w:multiLevelType w:val="hybridMultilevel"/>
    <w:tmpl w:val="14D23C9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24283A80"/>
    <w:multiLevelType w:val="hybridMultilevel"/>
    <w:tmpl w:val="1E5C22C8"/>
    <w:lvl w:ilvl="0" w:tplc="DDE64F3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3474E"/>
    <w:multiLevelType w:val="hybridMultilevel"/>
    <w:tmpl w:val="A0DC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836B1"/>
    <w:multiLevelType w:val="hybridMultilevel"/>
    <w:tmpl w:val="AD5C453E"/>
    <w:lvl w:ilvl="0" w:tplc="EE827A26">
      <w:start w:val="1"/>
      <w:numFmt w:val="bullet"/>
      <w:lvlText w:val=""/>
      <w:lvlJc w:val="left"/>
      <w:pPr>
        <w:ind w:left="648" w:hanging="216"/>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B324C29"/>
    <w:multiLevelType w:val="hybridMultilevel"/>
    <w:tmpl w:val="F2BA4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6D7BD9"/>
    <w:multiLevelType w:val="hybridMultilevel"/>
    <w:tmpl w:val="040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C61DA"/>
    <w:multiLevelType w:val="hybridMultilevel"/>
    <w:tmpl w:val="5136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0898"/>
    <w:multiLevelType w:val="hybridMultilevel"/>
    <w:tmpl w:val="B0CE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46423"/>
    <w:multiLevelType w:val="hybridMultilevel"/>
    <w:tmpl w:val="B18AAF7C"/>
    <w:lvl w:ilvl="0" w:tplc="8620E5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65579"/>
    <w:multiLevelType w:val="hybridMultilevel"/>
    <w:tmpl w:val="1498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970D4"/>
    <w:multiLevelType w:val="hybridMultilevel"/>
    <w:tmpl w:val="6DCCA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53702"/>
    <w:multiLevelType w:val="hybridMultilevel"/>
    <w:tmpl w:val="2CA4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16238"/>
    <w:multiLevelType w:val="multilevel"/>
    <w:tmpl w:val="14988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477F4B"/>
    <w:multiLevelType w:val="hybridMultilevel"/>
    <w:tmpl w:val="86E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4059C"/>
    <w:multiLevelType w:val="hybridMultilevel"/>
    <w:tmpl w:val="E5BC02E0"/>
    <w:lvl w:ilvl="0" w:tplc="EE827A2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02BC8"/>
    <w:multiLevelType w:val="multilevel"/>
    <w:tmpl w:val="C98EE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EE6401"/>
    <w:multiLevelType w:val="hybridMultilevel"/>
    <w:tmpl w:val="6F50E2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582F599E"/>
    <w:multiLevelType w:val="hybridMultilevel"/>
    <w:tmpl w:val="77268A60"/>
    <w:lvl w:ilvl="0" w:tplc="53E29A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C5956"/>
    <w:multiLevelType w:val="hybridMultilevel"/>
    <w:tmpl w:val="DF78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679D0"/>
    <w:multiLevelType w:val="multilevel"/>
    <w:tmpl w:val="F5B4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A16380"/>
    <w:multiLevelType w:val="hybridMultilevel"/>
    <w:tmpl w:val="D0C2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B1BB5"/>
    <w:multiLevelType w:val="hybridMultilevel"/>
    <w:tmpl w:val="CE2E43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660CB9"/>
    <w:multiLevelType w:val="hybridMultilevel"/>
    <w:tmpl w:val="695E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C31E2"/>
    <w:multiLevelType w:val="hybridMultilevel"/>
    <w:tmpl w:val="D8EE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D716E"/>
    <w:multiLevelType w:val="hybridMultilevel"/>
    <w:tmpl w:val="9EE68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B4E12"/>
    <w:multiLevelType w:val="hybridMultilevel"/>
    <w:tmpl w:val="8BC6C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947773">
    <w:abstractNumId w:val="2"/>
  </w:num>
  <w:num w:numId="2" w16cid:durableId="1019238680">
    <w:abstractNumId w:val="15"/>
  </w:num>
  <w:num w:numId="3" w16cid:durableId="1380203241">
    <w:abstractNumId w:val="14"/>
  </w:num>
  <w:num w:numId="4" w16cid:durableId="624388660">
    <w:abstractNumId w:val="11"/>
  </w:num>
  <w:num w:numId="5" w16cid:durableId="952201933">
    <w:abstractNumId w:val="25"/>
  </w:num>
  <w:num w:numId="6" w16cid:durableId="1468543445">
    <w:abstractNumId w:val="30"/>
  </w:num>
  <w:num w:numId="7" w16cid:durableId="159346422">
    <w:abstractNumId w:val="3"/>
  </w:num>
  <w:num w:numId="8" w16cid:durableId="1878589590">
    <w:abstractNumId w:val="5"/>
  </w:num>
  <w:num w:numId="9" w16cid:durableId="1395159350">
    <w:abstractNumId w:val="22"/>
  </w:num>
  <w:num w:numId="10" w16cid:durableId="1823501456">
    <w:abstractNumId w:val="4"/>
  </w:num>
  <w:num w:numId="11" w16cid:durableId="637760145">
    <w:abstractNumId w:val="13"/>
  </w:num>
  <w:num w:numId="12" w16cid:durableId="708991447">
    <w:abstractNumId w:val="6"/>
  </w:num>
  <w:num w:numId="13" w16cid:durableId="1925186371">
    <w:abstractNumId w:val="17"/>
  </w:num>
  <w:num w:numId="14" w16cid:durableId="1308978600">
    <w:abstractNumId w:val="19"/>
  </w:num>
  <w:num w:numId="15" w16cid:durableId="1794979845">
    <w:abstractNumId w:val="8"/>
  </w:num>
  <w:num w:numId="16" w16cid:durableId="936249934">
    <w:abstractNumId w:val="18"/>
  </w:num>
  <w:num w:numId="17" w16cid:durableId="1435586888">
    <w:abstractNumId w:val="16"/>
  </w:num>
  <w:num w:numId="18" w16cid:durableId="1232812687">
    <w:abstractNumId w:val="9"/>
  </w:num>
  <w:num w:numId="19" w16cid:durableId="402990606">
    <w:abstractNumId w:val="21"/>
  </w:num>
  <w:num w:numId="20" w16cid:durableId="385572282">
    <w:abstractNumId w:val="0"/>
  </w:num>
  <w:num w:numId="21" w16cid:durableId="1999650029">
    <w:abstractNumId w:val="10"/>
  </w:num>
  <w:num w:numId="22" w16cid:durableId="1172336767">
    <w:abstractNumId w:val="28"/>
  </w:num>
  <w:num w:numId="23" w16cid:durableId="279846906">
    <w:abstractNumId w:val="12"/>
  </w:num>
  <w:num w:numId="24" w16cid:durableId="2031562026">
    <w:abstractNumId w:val="24"/>
  </w:num>
  <w:num w:numId="25" w16cid:durableId="2114789176">
    <w:abstractNumId w:val="20"/>
  </w:num>
  <w:num w:numId="26" w16cid:durableId="735519675">
    <w:abstractNumId w:val="1"/>
  </w:num>
  <w:num w:numId="27" w16cid:durableId="520244732">
    <w:abstractNumId w:val="26"/>
  </w:num>
  <w:num w:numId="28" w16cid:durableId="1586572436">
    <w:abstractNumId w:val="27"/>
  </w:num>
  <w:num w:numId="29" w16cid:durableId="1910725646">
    <w:abstractNumId w:val="23"/>
  </w:num>
  <w:num w:numId="30" w16cid:durableId="635109815">
    <w:abstractNumId w:val="29"/>
  </w:num>
  <w:num w:numId="31" w16cid:durableId="9720975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67"/>
    <w:rsid w:val="0000232A"/>
    <w:rsid w:val="000241AA"/>
    <w:rsid w:val="00047486"/>
    <w:rsid w:val="00050E37"/>
    <w:rsid w:val="0005184B"/>
    <w:rsid w:val="00053842"/>
    <w:rsid w:val="00055989"/>
    <w:rsid w:val="000572F4"/>
    <w:rsid w:val="00066EA9"/>
    <w:rsid w:val="0008565E"/>
    <w:rsid w:val="00086CF1"/>
    <w:rsid w:val="00093C7F"/>
    <w:rsid w:val="000947C7"/>
    <w:rsid w:val="0009530B"/>
    <w:rsid w:val="00095F2F"/>
    <w:rsid w:val="000A072C"/>
    <w:rsid w:val="000A4069"/>
    <w:rsid w:val="000B26CD"/>
    <w:rsid w:val="000B7C93"/>
    <w:rsid w:val="000C3B54"/>
    <w:rsid w:val="000C7A8C"/>
    <w:rsid w:val="000C7E66"/>
    <w:rsid w:val="000D2609"/>
    <w:rsid w:val="000D2C8D"/>
    <w:rsid w:val="000E0116"/>
    <w:rsid w:val="000E1DAF"/>
    <w:rsid w:val="000E782B"/>
    <w:rsid w:val="000F0AF9"/>
    <w:rsid w:val="000F6A24"/>
    <w:rsid w:val="00103DB9"/>
    <w:rsid w:val="00105095"/>
    <w:rsid w:val="0011040B"/>
    <w:rsid w:val="00110EEE"/>
    <w:rsid w:val="0014177F"/>
    <w:rsid w:val="00151483"/>
    <w:rsid w:val="00162299"/>
    <w:rsid w:val="0016260A"/>
    <w:rsid w:val="00164240"/>
    <w:rsid w:val="0016519B"/>
    <w:rsid w:val="00173364"/>
    <w:rsid w:val="00176D23"/>
    <w:rsid w:val="0018069B"/>
    <w:rsid w:val="00182C9B"/>
    <w:rsid w:val="00186EAC"/>
    <w:rsid w:val="001900A9"/>
    <w:rsid w:val="00190F43"/>
    <w:rsid w:val="00194B01"/>
    <w:rsid w:val="0019671A"/>
    <w:rsid w:val="00197650"/>
    <w:rsid w:val="001A1049"/>
    <w:rsid w:val="001C78D6"/>
    <w:rsid w:val="001D2208"/>
    <w:rsid w:val="001D24C6"/>
    <w:rsid w:val="001D419C"/>
    <w:rsid w:val="001D6207"/>
    <w:rsid w:val="001D782B"/>
    <w:rsid w:val="001E1171"/>
    <w:rsid w:val="001E2E03"/>
    <w:rsid w:val="001E2F33"/>
    <w:rsid w:val="001E797D"/>
    <w:rsid w:val="001F1C4F"/>
    <w:rsid w:val="001F65D7"/>
    <w:rsid w:val="00202271"/>
    <w:rsid w:val="0020398A"/>
    <w:rsid w:val="00205789"/>
    <w:rsid w:val="002059EE"/>
    <w:rsid w:val="00215155"/>
    <w:rsid w:val="0022118D"/>
    <w:rsid w:val="00223BB1"/>
    <w:rsid w:val="0022770E"/>
    <w:rsid w:val="00231069"/>
    <w:rsid w:val="00236334"/>
    <w:rsid w:val="00237D76"/>
    <w:rsid w:val="002411A7"/>
    <w:rsid w:val="002412EB"/>
    <w:rsid w:val="00252D9C"/>
    <w:rsid w:val="00257C58"/>
    <w:rsid w:val="002601D3"/>
    <w:rsid w:val="00260378"/>
    <w:rsid w:val="002638CD"/>
    <w:rsid w:val="00265ECD"/>
    <w:rsid w:val="00267D44"/>
    <w:rsid w:val="00270961"/>
    <w:rsid w:val="00284BC9"/>
    <w:rsid w:val="00292C86"/>
    <w:rsid w:val="00293361"/>
    <w:rsid w:val="002A0F1D"/>
    <w:rsid w:val="002A5B05"/>
    <w:rsid w:val="002B0721"/>
    <w:rsid w:val="002B165A"/>
    <w:rsid w:val="002B3651"/>
    <w:rsid w:val="002C2C1A"/>
    <w:rsid w:val="002C640E"/>
    <w:rsid w:val="002C6C04"/>
    <w:rsid w:val="002C7278"/>
    <w:rsid w:val="002C76AC"/>
    <w:rsid w:val="002E046D"/>
    <w:rsid w:val="002E0AB1"/>
    <w:rsid w:val="002E0B61"/>
    <w:rsid w:val="002E1C39"/>
    <w:rsid w:val="002E378F"/>
    <w:rsid w:val="002E62FE"/>
    <w:rsid w:val="002F0888"/>
    <w:rsid w:val="002F71A8"/>
    <w:rsid w:val="002F7D3D"/>
    <w:rsid w:val="00313193"/>
    <w:rsid w:val="00314688"/>
    <w:rsid w:val="00316A31"/>
    <w:rsid w:val="00332450"/>
    <w:rsid w:val="00332943"/>
    <w:rsid w:val="0033563E"/>
    <w:rsid w:val="00342C7F"/>
    <w:rsid w:val="0035018B"/>
    <w:rsid w:val="0035025C"/>
    <w:rsid w:val="00350D43"/>
    <w:rsid w:val="0035120A"/>
    <w:rsid w:val="00361F47"/>
    <w:rsid w:val="00363302"/>
    <w:rsid w:val="003662E6"/>
    <w:rsid w:val="00370386"/>
    <w:rsid w:val="00370CB7"/>
    <w:rsid w:val="00372E97"/>
    <w:rsid w:val="003740CF"/>
    <w:rsid w:val="003841A6"/>
    <w:rsid w:val="00386033"/>
    <w:rsid w:val="00387568"/>
    <w:rsid w:val="00390DCB"/>
    <w:rsid w:val="00393CBD"/>
    <w:rsid w:val="003A143E"/>
    <w:rsid w:val="003A3F1C"/>
    <w:rsid w:val="003A7DBB"/>
    <w:rsid w:val="003B0514"/>
    <w:rsid w:val="003B0980"/>
    <w:rsid w:val="003B231E"/>
    <w:rsid w:val="003B30DD"/>
    <w:rsid w:val="003B32FA"/>
    <w:rsid w:val="003B7EDD"/>
    <w:rsid w:val="003C634C"/>
    <w:rsid w:val="003C6594"/>
    <w:rsid w:val="003D05E5"/>
    <w:rsid w:val="003D44A1"/>
    <w:rsid w:val="003D5AA4"/>
    <w:rsid w:val="003D7B61"/>
    <w:rsid w:val="003E1F19"/>
    <w:rsid w:val="003E3115"/>
    <w:rsid w:val="003E4B42"/>
    <w:rsid w:val="003E7721"/>
    <w:rsid w:val="003F3F6C"/>
    <w:rsid w:val="004033C5"/>
    <w:rsid w:val="00405C53"/>
    <w:rsid w:val="00410E09"/>
    <w:rsid w:val="00412421"/>
    <w:rsid w:val="00417908"/>
    <w:rsid w:val="00421EFF"/>
    <w:rsid w:val="00464DCE"/>
    <w:rsid w:val="00470F69"/>
    <w:rsid w:val="00476B68"/>
    <w:rsid w:val="00477B5D"/>
    <w:rsid w:val="004817E0"/>
    <w:rsid w:val="00486386"/>
    <w:rsid w:val="004905A3"/>
    <w:rsid w:val="004906E0"/>
    <w:rsid w:val="00494DCE"/>
    <w:rsid w:val="004A1AE1"/>
    <w:rsid w:val="004B6ADB"/>
    <w:rsid w:val="004C00CB"/>
    <w:rsid w:val="004C092C"/>
    <w:rsid w:val="004C5D7B"/>
    <w:rsid w:val="004C6E7A"/>
    <w:rsid w:val="004D2614"/>
    <w:rsid w:val="004D37EF"/>
    <w:rsid w:val="004D6A48"/>
    <w:rsid w:val="004E2E47"/>
    <w:rsid w:val="004E3D76"/>
    <w:rsid w:val="004E4B41"/>
    <w:rsid w:val="004E71D2"/>
    <w:rsid w:val="004F7B69"/>
    <w:rsid w:val="005061FF"/>
    <w:rsid w:val="005121B6"/>
    <w:rsid w:val="0051430C"/>
    <w:rsid w:val="00526384"/>
    <w:rsid w:val="00531DE2"/>
    <w:rsid w:val="00540E2C"/>
    <w:rsid w:val="005439A0"/>
    <w:rsid w:val="00553598"/>
    <w:rsid w:val="005548B7"/>
    <w:rsid w:val="00555440"/>
    <w:rsid w:val="00565610"/>
    <w:rsid w:val="00574A76"/>
    <w:rsid w:val="00577B51"/>
    <w:rsid w:val="005911B7"/>
    <w:rsid w:val="005923F2"/>
    <w:rsid w:val="00596C06"/>
    <w:rsid w:val="005A27DD"/>
    <w:rsid w:val="005B145F"/>
    <w:rsid w:val="005C3163"/>
    <w:rsid w:val="005D24EA"/>
    <w:rsid w:val="005D28A0"/>
    <w:rsid w:val="005E2D12"/>
    <w:rsid w:val="005E52AF"/>
    <w:rsid w:val="005E5921"/>
    <w:rsid w:val="005F2C26"/>
    <w:rsid w:val="005F44D8"/>
    <w:rsid w:val="005F5B0A"/>
    <w:rsid w:val="00616DF1"/>
    <w:rsid w:val="00624DDC"/>
    <w:rsid w:val="00632914"/>
    <w:rsid w:val="00632B1D"/>
    <w:rsid w:val="00641B0F"/>
    <w:rsid w:val="0064530B"/>
    <w:rsid w:val="00660A6E"/>
    <w:rsid w:val="006621B3"/>
    <w:rsid w:val="0066364B"/>
    <w:rsid w:val="0066673B"/>
    <w:rsid w:val="00675904"/>
    <w:rsid w:val="00677290"/>
    <w:rsid w:val="006954DD"/>
    <w:rsid w:val="006A3419"/>
    <w:rsid w:val="006A740C"/>
    <w:rsid w:val="006A7428"/>
    <w:rsid w:val="006B54C8"/>
    <w:rsid w:val="006C11BC"/>
    <w:rsid w:val="006C458A"/>
    <w:rsid w:val="006C46FC"/>
    <w:rsid w:val="006D1749"/>
    <w:rsid w:val="006D4D49"/>
    <w:rsid w:val="006D63A5"/>
    <w:rsid w:val="006E57DB"/>
    <w:rsid w:val="006F04A2"/>
    <w:rsid w:val="006F2108"/>
    <w:rsid w:val="006F2FF7"/>
    <w:rsid w:val="00713C70"/>
    <w:rsid w:val="007156BE"/>
    <w:rsid w:val="007323AE"/>
    <w:rsid w:val="00732D05"/>
    <w:rsid w:val="00734507"/>
    <w:rsid w:val="00742D31"/>
    <w:rsid w:val="007458D6"/>
    <w:rsid w:val="0074765F"/>
    <w:rsid w:val="00752978"/>
    <w:rsid w:val="00756697"/>
    <w:rsid w:val="00756E7A"/>
    <w:rsid w:val="00757B90"/>
    <w:rsid w:val="00766413"/>
    <w:rsid w:val="00772FB6"/>
    <w:rsid w:val="00775C65"/>
    <w:rsid w:val="007840A9"/>
    <w:rsid w:val="00786633"/>
    <w:rsid w:val="00787989"/>
    <w:rsid w:val="007903E2"/>
    <w:rsid w:val="00791FFD"/>
    <w:rsid w:val="007920DE"/>
    <w:rsid w:val="00793585"/>
    <w:rsid w:val="007A0067"/>
    <w:rsid w:val="007A0D95"/>
    <w:rsid w:val="007A7FD9"/>
    <w:rsid w:val="007B2561"/>
    <w:rsid w:val="007C5684"/>
    <w:rsid w:val="007C75D2"/>
    <w:rsid w:val="007D049F"/>
    <w:rsid w:val="007D2E8A"/>
    <w:rsid w:val="007D6EA1"/>
    <w:rsid w:val="007E7F49"/>
    <w:rsid w:val="007F421D"/>
    <w:rsid w:val="008104B7"/>
    <w:rsid w:val="00816051"/>
    <w:rsid w:val="00823BD4"/>
    <w:rsid w:val="00823C14"/>
    <w:rsid w:val="008253CC"/>
    <w:rsid w:val="008407CF"/>
    <w:rsid w:val="00842C79"/>
    <w:rsid w:val="00851ED1"/>
    <w:rsid w:val="008531D9"/>
    <w:rsid w:val="008533E2"/>
    <w:rsid w:val="0085435F"/>
    <w:rsid w:val="0087177A"/>
    <w:rsid w:val="00873486"/>
    <w:rsid w:val="00874B6D"/>
    <w:rsid w:val="00881C8A"/>
    <w:rsid w:val="00883710"/>
    <w:rsid w:val="00884D66"/>
    <w:rsid w:val="0089208C"/>
    <w:rsid w:val="008925DF"/>
    <w:rsid w:val="008A1F38"/>
    <w:rsid w:val="008A24FD"/>
    <w:rsid w:val="008A441D"/>
    <w:rsid w:val="008A45D3"/>
    <w:rsid w:val="008A539E"/>
    <w:rsid w:val="008B00F6"/>
    <w:rsid w:val="008B23E1"/>
    <w:rsid w:val="008B5717"/>
    <w:rsid w:val="008C2C2C"/>
    <w:rsid w:val="008C3644"/>
    <w:rsid w:val="008D009B"/>
    <w:rsid w:val="008D15FC"/>
    <w:rsid w:val="008D34A4"/>
    <w:rsid w:val="008D3A50"/>
    <w:rsid w:val="008D7332"/>
    <w:rsid w:val="008D7416"/>
    <w:rsid w:val="008E1BED"/>
    <w:rsid w:val="008E3A35"/>
    <w:rsid w:val="008E58A9"/>
    <w:rsid w:val="008E6E53"/>
    <w:rsid w:val="008E6ED0"/>
    <w:rsid w:val="008E76A8"/>
    <w:rsid w:val="008F4D9B"/>
    <w:rsid w:val="00904C37"/>
    <w:rsid w:val="00904D28"/>
    <w:rsid w:val="00907181"/>
    <w:rsid w:val="00910349"/>
    <w:rsid w:val="009131CE"/>
    <w:rsid w:val="00913326"/>
    <w:rsid w:val="0091429F"/>
    <w:rsid w:val="00922DF6"/>
    <w:rsid w:val="009251DE"/>
    <w:rsid w:val="00927A4C"/>
    <w:rsid w:val="009326DF"/>
    <w:rsid w:val="00935705"/>
    <w:rsid w:val="00946A95"/>
    <w:rsid w:val="00946F59"/>
    <w:rsid w:val="00953C05"/>
    <w:rsid w:val="00962E81"/>
    <w:rsid w:val="0096324F"/>
    <w:rsid w:val="00967F53"/>
    <w:rsid w:val="0097034D"/>
    <w:rsid w:val="00973211"/>
    <w:rsid w:val="009740BE"/>
    <w:rsid w:val="00976578"/>
    <w:rsid w:val="009838E3"/>
    <w:rsid w:val="0098490E"/>
    <w:rsid w:val="0099089F"/>
    <w:rsid w:val="00992094"/>
    <w:rsid w:val="00996EF8"/>
    <w:rsid w:val="009A0435"/>
    <w:rsid w:val="009B4382"/>
    <w:rsid w:val="009B52BE"/>
    <w:rsid w:val="009B693C"/>
    <w:rsid w:val="009C4393"/>
    <w:rsid w:val="009C77CE"/>
    <w:rsid w:val="009C7ACC"/>
    <w:rsid w:val="009D4811"/>
    <w:rsid w:val="009F349E"/>
    <w:rsid w:val="00A0044D"/>
    <w:rsid w:val="00A01BB3"/>
    <w:rsid w:val="00A117F7"/>
    <w:rsid w:val="00A14506"/>
    <w:rsid w:val="00A23B21"/>
    <w:rsid w:val="00A24B96"/>
    <w:rsid w:val="00A260C4"/>
    <w:rsid w:val="00A267DD"/>
    <w:rsid w:val="00A26B02"/>
    <w:rsid w:val="00A31C7B"/>
    <w:rsid w:val="00A415AE"/>
    <w:rsid w:val="00A576B6"/>
    <w:rsid w:val="00A61262"/>
    <w:rsid w:val="00A653D4"/>
    <w:rsid w:val="00A66420"/>
    <w:rsid w:val="00A71982"/>
    <w:rsid w:val="00A71B27"/>
    <w:rsid w:val="00A76825"/>
    <w:rsid w:val="00A912D4"/>
    <w:rsid w:val="00A94438"/>
    <w:rsid w:val="00AA2D8A"/>
    <w:rsid w:val="00AC6541"/>
    <w:rsid w:val="00AC786B"/>
    <w:rsid w:val="00AD277A"/>
    <w:rsid w:val="00AD3D87"/>
    <w:rsid w:val="00AD78B1"/>
    <w:rsid w:val="00AE7535"/>
    <w:rsid w:val="00AF512B"/>
    <w:rsid w:val="00B0395A"/>
    <w:rsid w:val="00B057AA"/>
    <w:rsid w:val="00B12346"/>
    <w:rsid w:val="00B2077A"/>
    <w:rsid w:val="00B24022"/>
    <w:rsid w:val="00B316E5"/>
    <w:rsid w:val="00B32F98"/>
    <w:rsid w:val="00B366D1"/>
    <w:rsid w:val="00B40D8E"/>
    <w:rsid w:val="00B44FA0"/>
    <w:rsid w:val="00B45454"/>
    <w:rsid w:val="00B531CC"/>
    <w:rsid w:val="00B5795F"/>
    <w:rsid w:val="00B618CA"/>
    <w:rsid w:val="00B6374F"/>
    <w:rsid w:val="00B63BC5"/>
    <w:rsid w:val="00B715A7"/>
    <w:rsid w:val="00B7489E"/>
    <w:rsid w:val="00B770C7"/>
    <w:rsid w:val="00B979F8"/>
    <w:rsid w:val="00B97DE9"/>
    <w:rsid w:val="00BB4200"/>
    <w:rsid w:val="00BC19E3"/>
    <w:rsid w:val="00BC228D"/>
    <w:rsid w:val="00BC6861"/>
    <w:rsid w:val="00BD71B0"/>
    <w:rsid w:val="00BF6EDB"/>
    <w:rsid w:val="00BF7B06"/>
    <w:rsid w:val="00C00454"/>
    <w:rsid w:val="00C07772"/>
    <w:rsid w:val="00C13665"/>
    <w:rsid w:val="00C14478"/>
    <w:rsid w:val="00C22F02"/>
    <w:rsid w:val="00C230D4"/>
    <w:rsid w:val="00C25609"/>
    <w:rsid w:val="00C5283C"/>
    <w:rsid w:val="00C6029E"/>
    <w:rsid w:val="00C720E0"/>
    <w:rsid w:val="00C774AC"/>
    <w:rsid w:val="00C8736E"/>
    <w:rsid w:val="00C91C60"/>
    <w:rsid w:val="00CA5DBC"/>
    <w:rsid w:val="00CB0607"/>
    <w:rsid w:val="00CB4FBE"/>
    <w:rsid w:val="00CB513A"/>
    <w:rsid w:val="00CC36E8"/>
    <w:rsid w:val="00CD3FA0"/>
    <w:rsid w:val="00CE2157"/>
    <w:rsid w:val="00CF4E38"/>
    <w:rsid w:val="00CF72F7"/>
    <w:rsid w:val="00D01FB1"/>
    <w:rsid w:val="00D03FD2"/>
    <w:rsid w:val="00D2040E"/>
    <w:rsid w:val="00D24856"/>
    <w:rsid w:val="00D35F65"/>
    <w:rsid w:val="00D37B40"/>
    <w:rsid w:val="00D4097E"/>
    <w:rsid w:val="00D4354C"/>
    <w:rsid w:val="00D57D98"/>
    <w:rsid w:val="00D635E6"/>
    <w:rsid w:val="00D672A1"/>
    <w:rsid w:val="00D67AB0"/>
    <w:rsid w:val="00D72F19"/>
    <w:rsid w:val="00D75CBD"/>
    <w:rsid w:val="00D76FE5"/>
    <w:rsid w:val="00D8643A"/>
    <w:rsid w:val="00D90FB4"/>
    <w:rsid w:val="00D94804"/>
    <w:rsid w:val="00D95DCB"/>
    <w:rsid w:val="00DD3DAD"/>
    <w:rsid w:val="00DE2E08"/>
    <w:rsid w:val="00DE6C34"/>
    <w:rsid w:val="00DF4C96"/>
    <w:rsid w:val="00DF5468"/>
    <w:rsid w:val="00DF60FE"/>
    <w:rsid w:val="00E0017A"/>
    <w:rsid w:val="00E00292"/>
    <w:rsid w:val="00E01A3C"/>
    <w:rsid w:val="00E15A97"/>
    <w:rsid w:val="00E163C9"/>
    <w:rsid w:val="00E1715C"/>
    <w:rsid w:val="00E1731E"/>
    <w:rsid w:val="00E20496"/>
    <w:rsid w:val="00E21252"/>
    <w:rsid w:val="00E25EEC"/>
    <w:rsid w:val="00E26B58"/>
    <w:rsid w:val="00E31D1E"/>
    <w:rsid w:val="00E51D4D"/>
    <w:rsid w:val="00E568EC"/>
    <w:rsid w:val="00E65F3A"/>
    <w:rsid w:val="00E71138"/>
    <w:rsid w:val="00E77609"/>
    <w:rsid w:val="00E803A9"/>
    <w:rsid w:val="00E83167"/>
    <w:rsid w:val="00E876FE"/>
    <w:rsid w:val="00E87DBE"/>
    <w:rsid w:val="00E93559"/>
    <w:rsid w:val="00EA637A"/>
    <w:rsid w:val="00EB0AC8"/>
    <w:rsid w:val="00EB2511"/>
    <w:rsid w:val="00EB3626"/>
    <w:rsid w:val="00EB5852"/>
    <w:rsid w:val="00EC16DE"/>
    <w:rsid w:val="00EC3084"/>
    <w:rsid w:val="00EC60F1"/>
    <w:rsid w:val="00ED0BF5"/>
    <w:rsid w:val="00ED1082"/>
    <w:rsid w:val="00EE483F"/>
    <w:rsid w:val="00EF715C"/>
    <w:rsid w:val="00F03E38"/>
    <w:rsid w:val="00F051BA"/>
    <w:rsid w:val="00F059D5"/>
    <w:rsid w:val="00F17328"/>
    <w:rsid w:val="00F40B81"/>
    <w:rsid w:val="00F416B2"/>
    <w:rsid w:val="00F4495E"/>
    <w:rsid w:val="00F50DB3"/>
    <w:rsid w:val="00F7122E"/>
    <w:rsid w:val="00F719B6"/>
    <w:rsid w:val="00F76A26"/>
    <w:rsid w:val="00F76C8D"/>
    <w:rsid w:val="00F81A52"/>
    <w:rsid w:val="00F82CEB"/>
    <w:rsid w:val="00F84F3D"/>
    <w:rsid w:val="00F858E4"/>
    <w:rsid w:val="00F86DCB"/>
    <w:rsid w:val="00F909EE"/>
    <w:rsid w:val="00F93701"/>
    <w:rsid w:val="00FA052E"/>
    <w:rsid w:val="00FA0DBD"/>
    <w:rsid w:val="00FA3271"/>
    <w:rsid w:val="00FA6F24"/>
    <w:rsid w:val="00FA794A"/>
    <w:rsid w:val="00FB3156"/>
    <w:rsid w:val="00FB4250"/>
    <w:rsid w:val="00FC0DD0"/>
    <w:rsid w:val="00FC2ADB"/>
    <w:rsid w:val="00FC378D"/>
    <w:rsid w:val="00FD0B7E"/>
    <w:rsid w:val="00FD60A8"/>
    <w:rsid w:val="00FE0EC5"/>
    <w:rsid w:val="00FE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CDC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0067"/>
  </w:style>
  <w:style w:type="character" w:styleId="Hyperlink">
    <w:name w:val="Hyperlink"/>
    <w:basedOn w:val="DefaultParagraphFont"/>
    <w:uiPriority w:val="99"/>
    <w:unhideWhenUsed/>
    <w:rsid w:val="007A0067"/>
    <w:rPr>
      <w:color w:val="0000FF"/>
      <w:u w:val="single"/>
    </w:rPr>
  </w:style>
  <w:style w:type="paragraph" w:customStyle="1" w:styleId="1">
    <w:name w:val="_1"/>
    <w:rsid w:val="007A0067"/>
    <w:rPr>
      <w:rFonts w:ascii="Times New Roman" w:eastAsia="Times New Roman" w:hAnsi="Times New Roman" w:cs="Times New Roman"/>
      <w:szCs w:val="20"/>
    </w:rPr>
  </w:style>
  <w:style w:type="table" w:styleId="TableGrid">
    <w:name w:val="Table Grid"/>
    <w:basedOn w:val="TableNormal"/>
    <w:uiPriority w:val="59"/>
    <w:rsid w:val="007A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067"/>
    <w:pPr>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7A0067"/>
    <w:pPr>
      <w:tabs>
        <w:tab w:val="center" w:pos="4320"/>
        <w:tab w:val="right" w:pos="8640"/>
      </w:tabs>
    </w:pPr>
  </w:style>
  <w:style w:type="character" w:customStyle="1" w:styleId="HeaderChar">
    <w:name w:val="Header Char"/>
    <w:basedOn w:val="DefaultParagraphFont"/>
    <w:link w:val="Header"/>
    <w:uiPriority w:val="99"/>
    <w:rsid w:val="007A0067"/>
  </w:style>
  <w:style w:type="paragraph" w:styleId="Footer">
    <w:name w:val="footer"/>
    <w:basedOn w:val="Normal"/>
    <w:link w:val="FooterChar"/>
    <w:uiPriority w:val="99"/>
    <w:unhideWhenUsed/>
    <w:rsid w:val="007A0067"/>
    <w:pPr>
      <w:tabs>
        <w:tab w:val="center" w:pos="4320"/>
        <w:tab w:val="right" w:pos="8640"/>
      </w:tabs>
    </w:pPr>
  </w:style>
  <w:style w:type="character" w:customStyle="1" w:styleId="FooterChar">
    <w:name w:val="Footer Char"/>
    <w:basedOn w:val="DefaultParagraphFont"/>
    <w:link w:val="Footer"/>
    <w:uiPriority w:val="99"/>
    <w:rsid w:val="007A0067"/>
  </w:style>
  <w:style w:type="character" w:styleId="FollowedHyperlink">
    <w:name w:val="FollowedHyperlink"/>
    <w:basedOn w:val="DefaultParagraphFont"/>
    <w:uiPriority w:val="99"/>
    <w:semiHidden/>
    <w:unhideWhenUsed/>
    <w:rsid w:val="000E0116"/>
    <w:rPr>
      <w:color w:val="800080" w:themeColor="followedHyperlink"/>
      <w:u w:val="single"/>
    </w:rPr>
  </w:style>
  <w:style w:type="character" w:styleId="CommentReference">
    <w:name w:val="annotation reference"/>
    <w:basedOn w:val="DefaultParagraphFont"/>
    <w:uiPriority w:val="99"/>
    <w:semiHidden/>
    <w:unhideWhenUsed/>
    <w:rsid w:val="00055989"/>
    <w:rPr>
      <w:sz w:val="18"/>
      <w:szCs w:val="18"/>
    </w:rPr>
  </w:style>
  <w:style w:type="paragraph" w:styleId="CommentText">
    <w:name w:val="annotation text"/>
    <w:basedOn w:val="Normal"/>
    <w:link w:val="CommentTextChar"/>
    <w:uiPriority w:val="99"/>
    <w:semiHidden/>
    <w:unhideWhenUsed/>
    <w:rsid w:val="00055989"/>
  </w:style>
  <w:style w:type="character" w:customStyle="1" w:styleId="CommentTextChar">
    <w:name w:val="Comment Text Char"/>
    <w:basedOn w:val="DefaultParagraphFont"/>
    <w:link w:val="CommentText"/>
    <w:uiPriority w:val="99"/>
    <w:semiHidden/>
    <w:rsid w:val="00055989"/>
  </w:style>
  <w:style w:type="paragraph" w:styleId="CommentSubject">
    <w:name w:val="annotation subject"/>
    <w:basedOn w:val="CommentText"/>
    <w:next w:val="CommentText"/>
    <w:link w:val="CommentSubjectChar"/>
    <w:uiPriority w:val="99"/>
    <w:semiHidden/>
    <w:unhideWhenUsed/>
    <w:rsid w:val="00055989"/>
    <w:rPr>
      <w:b/>
      <w:bCs/>
      <w:sz w:val="20"/>
      <w:szCs w:val="20"/>
    </w:rPr>
  </w:style>
  <w:style w:type="character" w:customStyle="1" w:styleId="CommentSubjectChar">
    <w:name w:val="Comment Subject Char"/>
    <w:basedOn w:val="CommentTextChar"/>
    <w:link w:val="CommentSubject"/>
    <w:uiPriority w:val="99"/>
    <w:semiHidden/>
    <w:rsid w:val="00055989"/>
    <w:rPr>
      <w:b/>
      <w:bCs/>
      <w:sz w:val="20"/>
      <w:szCs w:val="20"/>
    </w:rPr>
  </w:style>
  <w:style w:type="paragraph" w:styleId="BalloonText">
    <w:name w:val="Balloon Text"/>
    <w:basedOn w:val="Normal"/>
    <w:link w:val="BalloonTextChar"/>
    <w:uiPriority w:val="99"/>
    <w:semiHidden/>
    <w:unhideWhenUsed/>
    <w:rsid w:val="000559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989"/>
    <w:rPr>
      <w:rFonts w:ascii="Lucida Grande" w:hAnsi="Lucida Grande" w:cs="Lucida Grande"/>
      <w:sz w:val="18"/>
      <w:szCs w:val="18"/>
    </w:rPr>
  </w:style>
  <w:style w:type="character" w:styleId="PageNumber">
    <w:name w:val="page number"/>
    <w:basedOn w:val="DefaultParagraphFont"/>
    <w:uiPriority w:val="99"/>
    <w:semiHidden/>
    <w:unhideWhenUsed/>
    <w:rsid w:val="009326DF"/>
  </w:style>
  <w:style w:type="character" w:styleId="UnresolvedMention">
    <w:name w:val="Unresolved Mention"/>
    <w:basedOn w:val="DefaultParagraphFont"/>
    <w:uiPriority w:val="99"/>
    <w:rsid w:val="0079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10460">
      <w:bodyDiv w:val="1"/>
      <w:marLeft w:val="0"/>
      <w:marRight w:val="0"/>
      <w:marTop w:val="0"/>
      <w:marBottom w:val="0"/>
      <w:divBdr>
        <w:top w:val="none" w:sz="0" w:space="0" w:color="auto"/>
        <w:left w:val="none" w:sz="0" w:space="0" w:color="auto"/>
        <w:bottom w:val="none" w:sz="0" w:space="0" w:color="auto"/>
        <w:right w:val="none" w:sz="0" w:space="0" w:color="auto"/>
      </w:divBdr>
    </w:div>
    <w:div w:id="792287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emilyrainey/office-hou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s.pit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c.pitt.edu/policies/policy/02/02-03-02.html" TargetMode="External"/><Relationship Id="rId4" Type="http://schemas.openxmlformats.org/officeDocument/2006/relationships/settings" Target="settings.xml"/><Relationship Id="rId9" Type="http://schemas.openxmlformats.org/officeDocument/2006/relationships/hyperlink" Target="http://provost.pitt.edu/faculty-resources/academic-integrity-freedom/academic-integrity-guidelin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C9A5-81DF-434D-9B11-5EB1F137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Rainey</dc:creator>
  <cp:keywords/>
  <dc:description/>
  <cp:lastModifiedBy>Rainey, Emily</cp:lastModifiedBy>
  <cp:revision>100</cp:revision>
  <dcterms:created xsi:type="dcterms:W3CDTF">2024-01-02T15:34:00Z</dcterms:created>
  <dcterms:modified xsi:type="dcterms:W3CDTF">2024-04-22T17:20:00Z</dcterms:modified>
</cp:coreProperties>
</file>