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32E90C" w14:textId="2E90358F" w:rsidR="007F7629" w:rsidRDefault="00833044" w:rsidP="007F7629">
      <w:pPr>
        <w:pStyle w:val="Heading1"/>
        <w:tabs>
          <w:tab w:val="left" w:pos="2472"/>
        </w:tabs>
        <w:jc w:val="center"/>
        <w:rPr>
          <w:color w:val="205768"/>
          <w:w w:val="95"/>
          <w:sz w:val="36"/>
          <w:szCs w:val="36"/>
        </w:rPr>
      </w:pPr>
      <w:r>
        <w:rPr>
          <w:color w:val="205768"/>
          <w:sz w:val="36"/>
          <w:szCs w:val="36"/>
        </w:rPr>
        <w:t xml:space="preserve"> </w:t>
      </w:r>
      <w:r w:rsidR="00E50013" w:rsidRPr="007F7629">
        <w:rPr>
          <w:color w:val="205768"/>
          <w:sz w:val="36"/>
          <w:szCs w:val="36"/>
        </w:rPr>
        <w:t>IL</w:t>
      </w:r>
      <w:r w:rsidR="00E50013" w:rsidRPr="007F7629">
        <w:rPr>
          <w:color w:val="205768"/>
          <w:spacing w:val="-8"/>
          <w:sz w:val="36"/>
          <w:szCs w:val="36"/>
        </w:rPr>
        <w:t xml:space="preserve"> </w:t>
      </w:r>
      <w:r w:rsidR="00E50013" w:rsidRPr="007F7629">
        <w:rPr>
          <w:color w:val="205768"/>
          <w:sz w:val="36"/>
          <w:szCs w:val="36"/>
        </w:rPr>
        <w:t>2211:</w:t>
      </w:r>
      <w:r w:rsidR="00E50013" w:rsidRPr="007F7629">
        <w:rPr>
          <w:color w:val="205768"/>
          <w:sz w:val="36"/>
          <w:szCs w:val="36"/>
        </w:rPr>
        <w:tab/>
      </w:r>
      <w:r w:rsidR="00E50013" w:rsidRPr="007F7629">
        <w:rPr>
          <w:color w:val="205768"/>
          <w:w w:val="95"/>
          <w:sz w:val="36"/>
          <w:szCs w:val="36"/>
        </w:rPr>
        <w:t>Comprehension and</w:t>
      </w:r>
      <w:r w:rsidR="00E50013" w:rsidRPr="007F7629">
        <w:rPr>
          <w:color w:val="205768"/>
          <w:spacing w:val="-44"/>
          <w:w w:val="95"/>
          <w:sz w:val="36"/>
          <w:szCs w:val="36"/>
        </w:rPr>
        <w:t xml:space="preserve"> </w:t>
      </w:r>
      <w:r w:rsidR="00E50013" w:rsidRPr="007F7629">
        <w:rPr>
          <w:color w:val="205768"/>
          <w:w w:val="95"/>
          <w:sz w:val="36"/>
          <w:szCs w:val="36"/>
        </w:rPr>
        <w:t>Vocabulary</w:t>
      </w:r>
    </w:p>
    <w:p w14:paraId="76A3F1CA" w14:textId="19578566" w:rsidR="007F7629" w:rsidRDefault="007F7629" w:rsidP="007F7629">
      <w:pPr>
        <w:pStyle w:val="Heading1"/>
        <w:tabs>
          <w:tab w:val="left" w:pos="2472"/>
        </w:tabs>
        <w:jc w:val="center"/>
        <w:rPr>
          <w:color w:val="205768"/>
          <w:sz w:val="36"/>
          <w:szCs w:val="36"/>
        </w:rPr>
      </w:pPr>
      <w:r>
        <w:rPr>
          <w:color w:val="205768"/>
          <w:sz w:val="36"/>
          <w:szCs w:val="36"/>
        </w:rPr>
        <w:t>Fall 20</w:t>
      </w:r>
      <w:r w:rsidR="003037D6">
        <w:rPr>
          <w:color w:val="205768"/>
          <w:sz w:val="36"/>
          <w:szCs w:val="36"/>
        </w:rPr>
        <w:t>20</w:t>
      </w:r>
    </w:p>
    <w:p w14:paraId="65B2AE09" w14:textId="3A9A36E2" w:rsidR="00334F82" w:rsidRDefault="007F7629" w:rsidP="00045B4B">
      <w:pPr>
        <w:pStyle w:val="Heading1"/>
        <w:tabs>
          <w:tab w:val="left" w:pos="2472"/>
        </w:tabs>
        <w:jc w:val="center"/>
        <w:rPr>
          <w:color w:val="205768"/>
          <w:sz w:val="36"/>
          <w:szCs w:val="36"/>
        </w:rPr>
      </w:pPr>
      <w:r>
        <w:rPr>
          <w:color w:val="205768"/>
          <w:sz w:val="36"/>
          <w:szCs w:val="36"/>
        </w:rPr>
        <w:t>Linda Kucan, Teacher Educator</w:t>
      </w:r>
    </w:p>
    <w:p w14:paraId="57F0645F" w14:textId="49385C89" w:rsidR="00334F82" w:rsidRDefault="00334F82" w:rsidP="00045B4B">
      <w:pPr>
        <w:pStyle w:val="Heading1"/>
        <w:tabs>
          <w:tab w:val="left" w:pos="2472"/>
        </w:tabs>
        <w:jc w:val="center"/>
        <w:rPr>
          <w:color w:val="205768"/>
          <w:sz w:val="36"/>
          <w:szCs w:val="36"/>
        </w:rPr>
      </w:pPr>
      <w:r w:rsidRPr="00045B4B">
        <w:rPr>
          <w:color w:val="205768"/>
          <w:sz w:val="36"/>
          <w:szCs w:val="36"/>
        </w:rPr>
        <w:t>lkucan@pitt.edu</w:t>
      </w:r>
    </w:p>
    <w:p w14:paraId="011994C3" w14:textId="77777777" w:rsidR="00045B4B" w:rsidRDefault="00045B4B" w:rsidP="00045B4B">
      <w:pPr>
        <w:pStyle w:val="BodyText"/>
        <w:spacing w:before="9"/>
        <w:rPr>
          <w:rFonts w:ascii="Cambria"/>
          <w:b/>
          <w:sz w:val="13"/>
        </w:rPr>
      </w:pPr>
      <w:r>
        <w:rPr>
          <w:noProof/>
        </w:rPr>
        <mc:AlternateContent>
          <mc:Choice Requires="wpg">
            <w:drawing>
              <wp:anchor distT="0" distB="0" distL="0" distR="0" simplePos="0" relativeHeight="251659264" behindDoc="0" locked="0" layoutInCell="1" allowOverlap="1" wp14:anchorId="5CBAD059" wp14:editId="05D7D874">
                <wp:simplePos x="0" y="0"/>
                <wp:positionH relativeFrom="page">
                  <wp:posOffset>2057400</wp:posOffset>
                </wp:positionH>
                <wp:positionV relativeFrom="paragraph">
                  <wp:posOffset>127000</wp:posOffset>
                </wp:positionV>
                <wp:extent cx="3674745" cy="1518285"/>
                <wp:effectExtent l="0" t="0" r="0" b="5715"/>
                <wp:wrapTopAndBottom/>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74745" cy="1518285"/>
                          <a:chOff x="3240" y="201"/>
                          <a:chExt cx="5787" cy="2391"/>
                        </a:xfrm>
                      </wpg:grpSpPr>
                      <pic:pic xmlns:pic="http://schemas.openxmlformats.org/drawingml/2006/picture">
                        <pic:nvPicPr>
                          <pic:cNvPr id="6"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240" y="200"/>
                            <a:ext cx="3586" cy="239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880" y="366"/>
                            <a:ext cx="2146" cy="222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3BC05E15" id="Group 5" o:spid="_x0000_s1026" style="position:absolute;margin-left:162pt;margin-top:10pt;width:289.35pt;height:119.55pt;z-index:251659264;mso-wrap-distance-left:0;mso-wrap-distance-right:0;mso-position-horizontal-relative:page" coordorigin="3240,201" coordsize="5787,2391"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3240;top:200;width:3586;height:239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uW&#10;tBnEAAAA2gAAAA8AAABkcnMvZG93bnJldi54bWxEj0FrwkAUhO+C/2F5Qi+hbuwhaOoqIlhKaw/G&#10;gnh7ZF+zwezbkN3G+O+7QsHjMDPfMMv1YBvRU+drxwpm0xQEcel0zZWC7+PueQ7CB2SNjWNScCMP&#10;69V4tMRcuysfqC9CJSKEfY4KTAhtLqUvDVn0U9cSR+/HdRZDlF0ldYfXCLeNfEnTTFqsOS4YbGlr&#10;qLwUv1ZBsu/PWdKYr7dTeUuKxcf8s595pZ4mw+YVRKAhPML/7XetIIP7lXgD5OoP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IuWtBnEAAAA2gAAAA8AAAAAAAAAAAAAAAAAnAIA&#10;AGRycy9kb3ducmV2LnhtbFBLBQYAAAAABAAEAPcAAACNAwAAAAA=&#10;">
                  <v:imagedata r:id="rId9" o:title=""/>
                </v:shape>
                <v:shape id="Picture 6" o:spid="_x0000_s1028" type="#_x0000_t75" style="position:absolute;left:6880;top:366;width:2146;height:222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tr&#10;cSvEAAAA2gAAAA8AAABkcnMvZG93bnJldi54bWxEj92KwjAUhO8F3yEcYW9EUxVXqUbRhRX3RvDn&#10;AY7NsS02J6XJttWnN8LCXg4z8w2zXLemEDVVLresYDSMQBAnVuecKricvwdzEM4jaywsk4IHOViv&#10;up0lxto2fKT65FMRIOxiVJB5X8ZSuiQjg25oS+Lg3Wxl0AdZpVJX2AS4KeQ4ij6lwZzDQoYlfWWU&#10;3E+/RkEzPR6e1/1tuj3sfsykvm/G/XOq1Eev3SxAeGr9f/ivvdcKZvC+Em6AXL0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HtrcSvEAAAA2gAAAA8AAAAAAAAAAAAAAAAAnAIA&#10;AGRycy9kb3ducmV2LnhtbFBLBQYAAAAABAAEAPcAAACNAwAAAAA=&#10;">
                  <v:imagedata r:id="rId10" o:title=""/>
                </v:shape>
                <w10:wrap type="topAndBottom" anchorx="page"/>
              </v:group>
            </w:pict>
          </mc:Fallback>
        </mc:AlternateContent>
      </w:r>
      <w:r>
        <w:rPr>
          <w:noProof/>
        </w:rPr>
        <mc:AlternateContent>
          <mc:Choice Requires="wpg">
            <w:drawing>
              <wp:anchor distT="0" distB="0" distL="0" distR="0" simplePos="0" relativeHeight="251660288" behindDoc="0" locked="0" layoutInCell="1" allowOverlap="1" wp14:anchorId="44977FC1" wp14:editId="030CF000">
                <wp:simplePos x="0" y="0"/>
                <wp:positionH relativeFrom="page">
                  <wp:posOffset>1891030</wp:posOffset>
                </wp:positionH>
                <wp:positionV relativeFrom="paragraph">
                  <wp:posOffset>1769745</wp:posOffset>
                </wp:positionV>
                <wp:extent cx="4015740" cy="1845945"/>
                <wp:effectExtent l="0" t="4445" r="0" b="381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15740" cy="1845945"/>
                          <a:chOff x="2978" y="2788"/>
                          <a:chExt cx="6324" cy="2907"/>
                        </a:xfrm>
                      </wpg:grpSpPr>
                      <pic:pic xmlns:pic="http://schemas.openxmlformats.org/drawingml/2006/picture">
                        <pic:nvPicPr>
                          <pic:cNvPr id="3"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978" y="2862"/>
                            <a:ext cx="1901" cy="283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936" y="2787"/>
                            <a:ext cx="4366" cy="290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290406DB" id="Group 2" o:spid="_x0000_s1026" style="position:absolute;margin-left:148.9pt;margin-top:139.35pt;width:316.2pt;height:145.35pt;z-index:251660288;mso-wrap-distance-left:0;mso-wrap-distance-right:0;mso-position-horizontal-relative:page" coordorigin="2978,2788" coordsize="6324,2907"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">
                <v:shape id="Picture 4" o:spid="_x0000_s1027" type="#_x0000_t75" style="position:absolute;left:2978;top:2862;width:1901;height:283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G6&#10;1rLBAAAA2gAAAA8AAABkcnMvZG93bnJldi54bWxEj0FrwkAUhO+F/oflCd7qRmulxKxSBIsnIba9&#10;P7LPbEz2bciuZv33bqHQ4zAz3zDFNtpO3GjwjWMF81kGgrhyuuFawffX/uUdhA/IGjvHpOBOHrab&#10;56cCc+1GLul2CrVIEPY5KjAh9LmUvjJk0c9cT5y8sxsshiSHWuoBxwS3nVxk2UpabDgtGOxpZ6hq&#10;T1er4GLNyOfy5/N4P76t2phF45elUtNJ/FiDCBTDf/ivfdAKXuH3SroBcvM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FG61rLBAAAA2gAAAA8AAAAAAAAAAAAAAAAAnAIAAGRy&#10;cy9kb3ducmV2LnhtbFBLBQYAAAAABAAEAPcAAACKAwAAAAA=&#10;">
                  <v:imagedata r:id="rId13" o:title=""/>
                </v:shape>
                <v:shape id="Picture 3" o:spid="_x0000_s1028" type="#_x0000_t75" style="position:absolute;left:4936;top:2787;width:4366;height:290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fm&#10;/5jBAAAA2gAAAA8AAABkcnMvZG93bnJldi54bWxEj0urwjAUhPeC/yEcwZ2mPrhKNYqIggs3vhbu&#10;js2xLTYntYla/70RLrgcZuYbZjqvTSGeVLncsoJeNwJBnFidc6rgeFh3xiCcR9ZYWCYFb3IwnzUb&#10;U4y1ffGOnnufigBhF6OCzPsyltIlGRl0XVsSB+9qK4M+yCqVusJXgJtC9qPoTxrMOSxkWNIyo+S2&#10;fxgFZpXeBks52G7v58sour9P1D+clGq36sUEhKfa/8L/7Y1WMITvlXAD5OwD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Nfm/5jBAAAA2gAAAA8AAAAAAAAAAAAAAAAAnAIAAGRy&#10;cy9kb3ducmV2LnhtbFBLBQYAAAAABAAEAPcAAACKAwAAAAA=&#10;">
                  <v:imagedata r:id="rId14" o:title=""/>
                </v:shape>
                <w10:wrap type="topAndBottom" anchorx="page"/>
              </v:group>
            </w:pict>
          </mc:Fallback>
        </mc:AlternateContent>
      </w:r>
    </w:p>
    <w:p w14:paraId="4D6CA9CC" w14:textId="77777777" w:rsidR="00045B4B" w:rsidRDefault="00045B4B" w:rsidP="00045B4B">
      <w:pPr>
        <w:pStyle w:val="BodyText"/>
        <w:spacing w:before="11"/>
        <w:rPr>
          <w:rFonts w:ascii="Cambria"/>
          <w:b/>
          <w:sz w:val="10"/>
        </w:rPr>
      </w:pPr>
    </w:p>
    <w:p w14:paraId="4067EEBF" w14:textId="5880921A" w:rsidR="00334F82" w:rsidRDefault="00334F82" w:rsidP="007F7629">
      <w:pPr>
        <w:pStyle w:val="Heading1"/>
        <w:tabs>
          <w:tab w:val="left" w:pos="2472"/>
        </w:tabs>
        <w:jc w:val="center"/>
        <w:rPr>
          <w:color w:val="205768"/>
          <w:sz w:val="36"/>
          <w:szCs w:val="36"/>
        </w:rPr>
      </w:pPr>
    </w:p>
    <w:p w14:paraId="66FED854" w14:textId="77777777" w:rsidR="00400C10" w:rsidRDefault="00400C10" w:rsidP="00045B4B">
      <w:pPr>
        <w:rPr>
          <w:sz w:val="24"/>
        </w:rPr>
        <w:sectPr w:rsidR="00400C10" w:rsidSect="00A81CCF">
          <w:headerReference w:type="even" r:id="rId15"/>
          <w:footerReference w:type="even" r:id="rId16"/>
          <w:footerReference w:type="default" r:id="rId17"/>
          <w:type w:val="continuous"/>
          <w:pgSz w:w="12240" w:h="15840"/>
          <w:pgMar w:top="1440" w:right="1440" w:bottom="1440" w:left="1440" w:header="720" w:footer="1570" w:gutter="0"/>
          <w:pgNumType w:start="1"/>
          <w:cols w:space="720"/>
          <w:docGrid w:linePitch="299"/>
        </w:sectPr>
      </w:pPr>
    </w:p>
    <w:p w14:paraId="59BE0CB2" w14:textId="77777777" w:rsidR="00400C10" w:rsidRDefault="00E50013" w:rsidP="00045B4B">
      <w:pPr>
        <w:spacing w:before="43" w:line="464" w:lineRule="exact"/>
        <w:ind w:right="828"/>
        <w:jc w:val="center"/>
        <w:rPr>
          <w:rFonts w:ascii="Cambria"/>
          <w:b/>
          <w:sz w:val="40"/>
        </w:rPr>
      </w:pPr>
      <w:r>
        <w:rPr>
          <w:rFonts w:ascii="Cambria"/>
          <w:b/>
          <w:color w:val="205768"/>
          <w:w w:val="110"/>
          <w:sz w:val="40"/>
        </w:rPr>
        <w:t>OVERVIEW</w:t>
      </w:r>
    </w:p>
    <w:p w14:paraId="5A8CF6D5" w14:textId="77777777" w:rsidR="007F7629" w:rsidRPr="00045B4B" w:rsidRDefault="00E50013" w:rsidP="00455999">
      <w:pPr>
        <w:pStyle w:val="Heading2"/>
        <w:spacing w:before="6" w:line="232" w:lineRule="auto"/>
        <w:ind w:left="830"/>
        <w:rPr>
          <w:color w:val="205768"/>
          <w:w w:val="95"/>
        </w:rPr>
      </w:pPr>
      <w:r w:rsidRPr="00045B4B">
        <w:rPr>
          <w:color w:val="205768"/>
          <w:w w:val="95"/>
        </w:rPr>
        <w:t xml:space="preserve">This course is designed to introduce theories about </w:t>
      </w:r>
    </w:p>
    <w:p w14:paraId="6AF9DE01" w14:textId="6CE6223E" w:rsidR="00400C10" w:rsidRPr="00045B4B" w:rsidRDefault="004261D1" w:rsidP="00455999">
      <w:pPr>
        <w:pStyle w:val="Heading2"/>
        <w:spacing w:before="6" w:line="232" w:lineRule="auto"/>
        <w:ind w:left="830"/>
      </w:pPr>
      <w:r w:rsidRPr="00045B4B">
        <w:rPr>
          <w:color w:val="205768"/>
          <w:w w:val="90"/>
        </w:rPr>
        <w:t xml:space="preserve">comprehension </w:t>
      </w:r>
      <w:r w:rsidR="007F7629" w:rsidRPr="00045B4B">
        <w:rPr>
          <w:color w:val="205768"/>
          <w:w w:val="90"/>
        </w:rPr>
        <w:t xml:space="preserve">and </w:t>
      </w:r>
      <w:r w:rsidR="00E50013" w:rsidRPr="00045B4B">
        <w:rPr>
          <w:color w:val="205768"/>
          <w:w w:val="90"/>
        </w:rPr>
        <w:t>vocabulary</w:t>
      </w:r>
    </w:p>
    <w:p w14:paraId="6E558FD0" w14:textId="1755B0B8" w:rsidR="00983248" w:rsidRPr="00045B4B" w:rsidRDefault="00E50013" w:rsidP="00045B4B">
      <w:pPr>
        <w:spacing w:line="232" w:lineRule="auto"/>
        <w:ind w:left="1051" w:right="1051"/>
        <w:jc w:val="center"/>
        <w:rPr>
          <w:rFonts w:ascii="Cambria"/>
          <w:b/>
          <w:color w:val="205768"/>
          <w:w w:val="95"/>
          <w:sz w:val="32"/>
          <w:szCs w:val="32"/>
        </w:rPr>
      </w:pPr>
      <w:r w:rsidRPr="00045B4B">
        <w:rPr>
          <w:rFonts w:ascii="Cambria"/>
          <w:b/>
          <w:color w:val="205768"/>
          <w:w w:val="95"/>
          <w:sz w:val="32"/>
          <w:szCs w:val="32"/>
        </w:rPr>
        <w:t xml:space="preserve">as well as instructional approaches that support </w:t>
      </w:r>
    </w:p>
    <w:p w14:paraId="0EC6C84C" w14:textId="058EB492" w:rsidR="00400C10" w:rsidRPr="00045B4B" w:rsidRDefault="00E50013" w:rsidP="00983248">
      <w:pPr>
        <w:spacing w:line="232" w:lineRule="auto"/>
        <w:ind w:left="1051" w:right="1051"/>
        <w:jc w:val="center"/>
        <w:rPr>
          <w:rFonts w:ascii="Cambria"/>
          <w:b/>
          <w:color w:val="205768"/>
          <w:w w:val="95"/>
          <w:sz w:val="32"/>
          <w:szCs w:val="32"/>
        </w:rPr>
      </w:pPr>
      <w:r w:rsidRPr="00045B4B">
        <w:rPr>
          <w:rFonts w:ascii="Cambria"/>
          <w:b/>
          <w:color w:val="205768"/>
          <w:w w:val="95"/>
          <w:sz w:val="32"/>
          <w:szCs w:val="32"/>
        </w:rPr>
        <w:t>the development of those literacy processes</w:t>
      </w:r>
    </w:p>
    <w:p w14:paraId="7AFECFDE" w14:textId="77777777" w:rsidR="00400C10" w:rsidRPr="00045B4B" w:rsidRDefault="00E50013" w:rsidP="00455999">
      <w:pPr>
        <w:spacing w:before="1" w:line="362" w:lineRule="exact"/>
        <w:ind w:left="828" w:right="828"/>
        <w:jc w:val="center"/>
        <w:rPr>
          <w:rFonts w:ascii="Cambria"/>
          <w:b/>
          <w:color w:val="205768"/>
          <w:w w:val="95"/>
          <w:sz w:val="32"/>
          <w:szCs w:val="32"/>
        </w:rPr>
      </w:pPr>
      <w:r w:rsidRPr="00045B4B">
        <w:rPr>
          <w:rFonts w:ascii="Cambria"/>
          <w:b/>
          <w:color w:val="205768"/>
          <w:w w:val="95"/>
          <w:sz w:val="32"/>
          <w:szCs w:val="32"/>
        </w:rPr>
        <w:t>in motivating and engaging ways.</w:t>
      </w:r>
    </w:p>
    <w:p w14:paraId="4D693D36" w14:textId="77777777" w:rsidR="00045B4B" w:rsidRDefault="00045B4B" w:rsidP="00CC730E">
      <w:pPr>
        <w:pStyle w:val="Heading3"/>
        <w:ind w:left="0"/>
        <w:rPr>
          <w:sz w:val="28"/>
          <w:szCs w:val="28"/>
        </w:rPr>
      </w:pPr>
    </w:p>
    <w:p w14:paraId="4CED7C96" w14:textId="77777777" w:rsidR="00FE63A4" w:rsidRDefault="00154B18" w:rsidP="00FE63A4">
      <w:pPr>
        <w:pStyle w:val="Heading3"/>
        <w:ind w:left="0"/>
        <w:jc w:val="center"/>
        <w:rPr>
          <w:color w:val="FF0000"/>
          <w:sz w:val="28"/>
          <w:szCs w:val="28"/>
        </w:rPr>
      </w:pPr>
      <w:r w:rsidRPr="00154B18">
        <w:rPr>
          <w:color w:val="FF0000"/>
          <w:sz w:val="28"/>
          <w:szCs w:val="28"/>
        </w:rPr>
        <w:t xml:space="preserve">“Education consists in the formation of wide-awake, careful, thorough </w:t>
      </w:r>
    </w:p>
    <w:p w14:paraId="595E2D90" w14:textId="2D73C230" w:rsidR="00045B4B" w:rsidRPr="00154B18" w:rsidRDefault="00154B18" w:rsidP="00FE63A4">
      <w:pPr>
        <w:pStyle w:val="Heading3"/>
        <w:ind w:left="0"/>
        <w:jc w:val="center"/>
        <w:rPr>
          <w:color w:val="FF0000"/>
          <w:sz w:val="28"/>
          <w:szCs w:val="28"/>
        </w:rPr>
      </w:pPr>
      <w:r w:rsidRPr="00154B18">
        <w:rPr>
          <w:color w:val="FF0000"/>
          <w:sz w:val="28"/>
          <w:szCs w:val="28"/>
        </w:rPr>
        <w:t xml:space="preserve">habits of thinking.”  (John Dewey, 1933, </w:t>
      </w:r>
      <w:r w:rsidRPr="00154B18">
        <w:rPr>
          <w:i/>
          <w:color w:val="FF0000"/>
          <w:sz w:val="28"/>
          <w:szCs w:val="28"/>
        </w:rPr>
        <w:t>How We Think)</w:t>
      </w:r>
    </w:p>
    <w:p w14:paraId="0D06CB33" w14:textId="77777777" w:rsidR="00045B4B" w:rsidRDefault="00045B4B" w:rsidP="00CC730E">
      <w:pPr>
        <w:pStyle w:val="Heading3"/>
        <w:ind w:left="0"/>
        <w:rPr>
          <w:sz w:val="28"/>
          <w:szCs w:val="28"/>
        </w:rPr>
      </w:pPr>
    </w:p>
    <w:p w14:paraId="77F27ACD" w14:textId="77777777" w:rsidR="00400C10" w:rsidRPr="00983248" w:rsidRDefault="00E50013" w:rsidP="00CC730E">
      <w:pPr>
        <w:pStyle w:val="Heading3"/>
        <w:ind w:left="0"/>
        <w:rPr>
          <w:sz w:val="28"/>
          <w:szCs w:val="28"/>
        </w:rPr>
      </w:pPr>
      <w:r w:rsidRPr="00983248">
        <w:rPr>
          <w:sz w:val="28"/>
          <w:szCs w:val="28"/>
        </w:rPr>
        <w:t>Course Texts to be purchased:</w:t>
      </w:r>
    </w:p>
    <w:p w14:paraId="193E9680" w14:textId="74EDFACD" w:rsidR="00CF2A94" w:rsidRDefault="00E50013" w:rsidP="00CF2A94">
      <w:pPr>
        <w:rPr>
          <w:i/>
          <w:sz w:val="24"/>
          <w:szCs w:val="24"/>
        </w:rPr>
      </w:pPr>
      <w:r w:rsidRPr="00045B4B">
        <w:rPr>
          <w:sz w:val="24"/>
          <w:szCs w:val="24"/>
        </w:rPr>
        <w:t xml:space="preserve">Beck, I. L., McKeown, M.G., &amp; Kucan, L. (2013). </w:t>
      </w:r>
      <w:r w:rsidRPr="00045B4B">
        <w:rPr>
          <w:i/>
          <w:sz w:val="24"/>
          <w:szCs w:val="24"/>
        </w:rPr>
        <w:t>Bringing w</w:t>
      </w:r>
      <w:r w:rsidR="00045B4B">
        <w:rPr>
          <w:i/>
          <w:sz w:val="24"/>
          <w:szCs w:val="24"/>
        </w:rPr>
        <w:t>ords to life: Robust vocabulary</w:t>
      </w:r>
    </w:p>
    <w:p w14:paraId="68BB8295" w14:textId="0D4D08B6" w:rsidR="00CF2A94" w:rsidRPr="00CF2A94" w:rsidRDefault="00CF2A94" w:rsidP="00CF2A94">
      <w:pPr>
        <w:rPr>
          <w:iCs/>
          <w:sz w:val="24"/>
          <w:szCs w:val="24"/>
        </w:rPr>
      </w:pPr>
      <w:r>
        <w:rPr>
          <w:i/>
          <w:sz w:val="24"/>
          <w:szCs w:val="24"/>
        </w:rPr>
        <w:tab/>
        <w:t xml:space="preserve">Instruction </w:t>
      </w:r>
      <w:r w:rsidRPr="00CF2A94">
        <w:rPr>
          <w:iCs/>
          <w:sz w:val="24"/>
          <w:szCs w:val="24"/>
        </w:rPr>
        <w:t>(2</w:t>
      </w:r>
      <w:r w:rsidRPr="00CF2A94">
        <w:rPr>
          <w:iCs/>
          <w:sz w:val="24"/>
          <w:szCs w:val="24"/>
          <w:vertAlign w:val="superscript"/>
        </w:rPr>
        <w:t>nd</w:t>
      </w:r>
      <w:r w:rsidRPr="00CF2A94">
        <w:rPr>
          <w:iCs/>
          <w:sz w:val="24"/>
          <w:szCs w:val="24"/>
        </w:rPr>
        <w:t xml:space="preserve"> ed.). New York: Guilford Press.</w:t>
      </w:r>
    </w:p>
    <w:p w14:paraId="4781E287" w14:textId="11207C87" w:rsidR="00455999" w:rsidRDefault="00455999" w:rsidP="00CF2A94">
      <w:pPr>
        <w:rPr>
          <w:sz w:val="24"/>
          <w:szCs w:val="24"/>
        </w:rPr>
      </w:pPr>
      <w:r w:rsidRPr="00045B4B">
        <w:rPr>
          <w:sz w:val="24"/>
          <w:szCs w:val="24"/>
        </w:rPr>
        <w:lastRenderedPageBreak/>
        <w:t xml:space="preserve">Curtis, C. P.  (1995).  </w:t>
      </w:r>
      <w:r w:rsidRPr="00045B4B">
        <w:rPr>
          <w:i/>
          <w:sz w:val="24"/>
          <w:szCs w:val="24"/>
        </w:rPr>
        <w:t>The Watsons go to Birmingham—1963</w:t>
      </w:r>
      <w:r w:rsidRPr="00045B4B">
        <w:rPr>
          <w:sz w:val="24"/>
          <w:szCs w:val="24"/>
        </w:rPr>
        <w:t>.  New York: Dell Laurel-Leaf.</w:t>
      </w:r>
    </w:p>
    <w:p w14:paraId="58AE2DDB" w14:textId="2735FD0B" w:rsidR="00045B4B" w:rsidRPr="00045B4B" w:rsidRDefault="00831068" w:rsidP="00CF2A94">
      <w:pPr>
        <w:rPr>
          <w:sz w:val="10"/>
          <w:szCs w:val="10"/>
        </w:rPr>
      </w:pPr>
      <w:r>
        <w:rPr>
          <w:sz w:val="24"/>
          <w:szCs w:val="24"/>
        </w:rPr>
        <w:t xml:space="preserve">Ryan, P. M. (2002).  </w:t>
      </w:r>
      <w:r w:rsidRPr="00831068">
        <w:rPr>
          <w:i/>
          <w:iCs/>
          <w:sz w:val="24"/>
          <w:szCs w:val="24"/>
        </w:rPr>
        <w:t>When Marian sang</w:t>
      </w:r>
      <w:r>
        <w:rPr>
          <w:sz w:val="24"/>
          <w:szCs w:val="24"/>
        </w:rPr>
        <w:t>.  New York: Scholastic.</w:t>
      </w:r>
    </w:p>
    <w:p w14:paraId="145A3684" w14:textId="0450AD31" w:rsidR="00400C10" w:rsidRPr="00045B4B" w:rsidRDefault="00E50013" w:rsidP="00045B4B">
      <w:pPr>
        <w:spacing w:before="2" w:line="237" w:lineRule="auto"/>
        <w:rPr>
          <w:b/>
          <w:sz w:val="28"/>
          <w:szCs w:val="28"/>
        </w:rPr>
      </w:pPr>
      <w:r w:rsidRPr="00045B4B">
        <w:rPr>
          <w:b/>
          <w:sz w:val="28"/>
          <w:szCs w:val="28"/>
        </w:rPr>
        <w:t>Required Course documents for you to access and print:</w:t>
      </w:r>
    </w:p>
    <w:p w14:paraId="2D220B98" w14:textId="77777777" w:rsidR="00045B4B" w:rsidRDefault="00E50013" w:rsidP="00045B4B">
      <w:pPr>
        <w:ind w:right="331"/>
        <w:rPr>
          <w:i/>
          <w:sz w:val="24"/>
          <w:szCs w:val="24"/>
        </w:rPr>
      </w:pPr>
      <w:r w:rsidRPr="00045B4B">
        <w:rPr>
          <w:i/>
          <w:sz w:val="24"/>
          <w:szCs w:val="24"/>
        </w:rPr>
        <w:t xml:space="preserve">Common Core State Standards for English Language Arts and Literacy in History/Social </w:t>
      </w:r>
    </w:p>
    <w:p w14:paraId="63EA1934" w14:textId="0E238251" w:rsidR="00400C10" w:rsidRPr="00045B4B" w:rsidRDefault="00E50013" w:rsidP="00045B4B">
      <w:pPr>
        <w:ind w:left="720" w:right="331"/>
        <w:rPr>
          <w:sz w:val="24"/>
          <w:szCs w:val="24"/>
        </w:rPr>
      </w:pPr>
      <w:r w:rsidRPr="00045B4B">
        <w:rPr>
          <w:i/>
          <w:sz w:val="24"/>
          <w:szCs w:val="24"/>
        </w:rPr>
        <w:t xml:space="preserve">Studies, Science, and Technical Subjects. </w:t>
      </w:r>
      <w:r w:rsidRPr="00045B4B">
        <w:rPr>
          <w:sz w:val="24"/>
          <w:szCs w:val="24"/>
        </w:rPr>
        <w:t xml:space="preserve">Available from: </w:t>
      </w:r>
      <w:hyperlink r:id="rId18">
        <w:r w:rsidRPr="00045B4B">
          <w:rPr>
            <w:color w:val="0000FF"/>
            <w:sz w:val="24"/>
            <w:szCs w:val="24"/>
            <w:u w:val="single" w:color="0000FF"/>
          </w:rPr>
          <w:t>http://www.corestandards.org/</w:t>
        </w:r>
      </w:hyperlink>
    </w:p>
    <w:p w14:paraId="197E4A60" w14:textId="77777777" w:rsidR="00045B4B" w:rsidRPr="00045B4B" w:rsidRDefault="00045B4B" w:rsidP="00045B4B">
      <w:pPr>
        <w:pStyle w:val="Heading3"/>
        <w:spacing w:before="52"/>
        <w:ind w:left="0"/>
        <w:rPr>
          <w:b w:val="0"/>
          <w:bCs w:val="0"/>
          <w:sz w:val="10"/>
          <w:szCs w:val="10"/>
        </w:rPr>
      </w:pPr>
    </w:p>
    <w:p w14:paraId="71A77C91" w14:textId="794BA331" w:rsidR="00400C10" w:rsidRPr="00983248" w:rsidRDefault="00E50013" w:rsidP="00045B4B">
      <w:pPr>
        <w:pStyle w:val="Heading3"/>
        <w:spacing w:before="52"/>
        <w:ind w:left="0"/>
        <w:rPr>
          <w:sz w:val="28"/>
          <w:szCs w:val="28"/>
        </w:rPr>
      </w:pPr>
      <w:r w:rsidRPr="00983248">
        <w:rPr>
          <w:sz w:val="28"/>
          <w:szCs w:val="28"/>
        </w:rPr>
        <w:t>Course Readings:</w:t>
      </w:r>
      <w:r w:rsidR="004261D1" w:rsidRPr="00983248">
        <w:rPr>
          <w:sz w:val="28"/>
          <w:szCs w:val="28"/>
        </w:rPr>
        <w:t xml:space="preserve"> Some will be provided in class; others will be sent electronically.</w:t>
      </w:r>
    </w:p>
    <w:p w14:paraId="6FF7150E" w14:textId="77777777" w:rsidR="00045B4B" w:rsidRDefault="00E50013" w:rsidP="00045B4B">
      <w:pPr>
        <w:pStyle w:val="BodyText"/>
      </w:pPr>
      <w:r w:rsidRPr="00045B4B">
        <w:t xml:space="preserve">Beck, I. L., &amp; McKeown, M. G. (2001). Text talk: Capturing the benefits of read-aloud </w:t>
      </w:r>
    </w:p>
    <w:p w14:paraId="4162BA24" w14:textId="74EFB365" w:rsidR="00400C10" w:rsidRPr="00045B4B" w:rsidRDefault="00E50013" w:rsidP="00045B4B">
      <w:pPr>
        <w:pStyle w:val="BodyText"/>
        <w:ind w:firstLine="720"/>
      </w:pPr>
      <w:r w:rsidRPr="00045B4B">
        <w:t xml:space="preserve">experiences for young children.  </w:t>
      </w:r>
      <w:r w:rsidRPr="00045B4B">
        <w:rPr>
          <w:i/>
        </w:rPr>
        <w:t>Reading Teacher, 55</w:t>
      </w:r>
      <w:r w:rsidRPr="00045B4B">
        <w:t>(1), 10-20.</w:t>
      </w:r>
    </w:p>
    <w:p w14:paraId="15E0F678" w14:textId="77777777" w:rsidR="00FE63A4" w:rsidRDefault="00E50013" w:rsidP="00FE63A4">
      <w:pPr>
        <w:pStyle w:val="BodyText"/>
      </w:pPr>
      <w:proofErr w:type="spellStart"/>
      <w:r w:rsidRPr="00045B4B">
        <w:t>Graesser</w:t>
      </w:r>
      <w:proofErr w:type="spellEnd"/>
      <w:r w:rsidRPr="00045B4B">
        <w:t xml:space="preserve">, A. C., McNamara, D. S., &amp; </w:t>
      </w:r>
      <w:proofErr w:type="spellStart"/>
      <w:r w:rsidRPr="00045B4B">
        <w:t>Louwerse</w:t>
      </w:r>
      <w:proofErr w:type="spellEnd"/>
      <w:r w:rsidRPr="00045B4B">
        <w:t xml:space="preserve">, M. M. (2003). What do readers need to learn </w:t>
      </w:r>
      <w:proofErr w:type="gramStart"/>
      <w:r w:rsidRPr="00045B4B">
        <w:t>in</w:t>
      </w:r>
      <w:proofErr w:type="gramEnd"/>
      <w:r w:rsidRPr="00045B4B">
        <w:t xml:space="preserve"> </w:t>
      </w:r>
    </w:p>
    <w:p w14:paraId="31ADC199" w14:textId="72C8A14D" w:rsidR="00045B4B" w:rsidRPr="00045B4B" w:rsidRDefault="00E50013" w:rsidP="00FE63A4">
      <w:pPr>
        <w:pStyle w:val="BodyText"/>
        <w:ind w:left="720"/>
      </w:pPr>
      <w:r w:rsidRPr="00045B4B">
        <w:t>order to process coherence relations in narrative and expository text? In</w:t>
      </w:r>
      <w:r w:rsidR="007F7629" w:rsidRPr="00045B4B">
        <w:t xml:space="preserve"> </w:t>
      </w:r>
      <w:r w:rsidRPr="00045B4B">
        <w:t xml:space="preserve">A. P. Sweet &amp; C. E. Snow (Eds.), </w:t>
      </w:r>
      <w:r w:rsidRPr="00045B4B">
        <w:rPr>
          <w:i/>
        </w:rPr>
        <w:t xml:space="preserve">Rethinking reading comprehension </w:t>
      </w:r>
      <w:r w:rsidRPr="00045B4B">
        <w:t>(pp. 82-98). New York: Guilford.</w:t>
      </w:r>
    </w:p>
    <w:p w14:paraId="37CAAA6A" w14:textId="77777777" w:rsidR="00FE63A4" w:rsidRDefault="007F7629" w:rsidP="00FE63A4">
      <w:pPr>
        <w:pStyle w:val="BodyText"/>
      </w:pPr>
      <w:proofErr w:type="spellStart"/>
      <w:r w:rsidRPr="00045B4B">
        <w:t>Hammerberg</w:t>
      </w:r>
      <w:proofErr w:type="spellEnd"/>
      <w:r w:rsidRPr="00045B4B">
        <w:t xml:space="preserve">, D.D. (2004).  Comprehension instruction for </w:t>
      </w:r>
      <w:proofErr w:type="spellStart"/>
      <w:r w:rsidRPr="00045B4B">
        <w:t>socioculturally</w:t>
      </w:r>
      <w:proofErr w:type="spellEnd"/>
      <w:r w:rsidRPr="00045B4B">
        <w:t xml:space="preserve"> diverse classrooms: A </w:t>
      </w:r>
    </w:p>
    <w:p w14:paraId="2989F863" w14:textId="520C2A96" w:rsidR="007F7629" w:rsidRPr="00045B4B" w:rsidRDefault="007F7629" w:rsidP="00FE63A4">
      <w:pPr>
        <w:pStyle w:val="BodyText"/>
        <w:ind w:firstLine="720"/>
      </w:pPr>
      <w:r w:rsidRPr="00045B4B">
        <w:t xml:space="preserve">review of what we know.  </w:t>
      </w:r>
      <w:r w:rsidRPr="00045B4B">
        <w:rPr>
          <w:i/>
        </w:rPr>
        <w:t>Reading Teacher</w:t>
      </w:r>
      <w:r w:rsidRPr="00045B4B">
        <w:t>,</w:t>
      </w:r>
      <w:r w:rsidR="000F6D4C" w:rsidRPr="00045B4B">
        <w:t xml:space="preserve"> </w:t>
      </w:r>
      <w:r w:rsidR="000F6D4C" w:rsidRPr="00045B4B">
        <w:rPr>
          <w:i/>
        </w:rPr>
        <w:t>57</w:t>
      </w:r>
      <w:r w:rsidR="000F6D4C" w:rsidRPr="00045B4B">
        <w:t>(7), 648-658.</w:t>
      </w:r>
    </w:p>
    <w:p w14:paraId="466CE262" w14:textId="77777777" w:rsidR="00FE63A4" w:rsidRDefault="00E50013" w:rsidP="00FE63A4">
      <w:pPr>
        <w:pStyle w:val="BodyText"/>
      </w:pPr>
      <w:r w:rsidRPr="00045B4B">
        <w:t xml:space="preserve">Hedin, L. R., &amp; </w:t>
      </w:r>
      <w:proofErr w:type="spellStart"/>
      <w:r w:rsidRPr="00045B4B">
        <w:t>Conderman</w:t>
      </w:r>
      <w:proofErr w:type="spellEnd"/>
      <w:r w:rsidRPr="00045B4B">
        <w:t xml:space="preserve">, G. (2010). Teaching students to comprehend informational text </w:t>
      </w:r>
    </w:p>
    <w:p w14:paraId="7DE62871" w14:textId="0CB993EF" w:rsidR="00045B4B" w:rsidRPr="00045B4B" w:rsidRDefault="00E50013" w:rsidP="00FE63A4">
      <w:pPr>
        <w:pStyle w:val="BodyText"/>
        <w:ind w:firstLine="720"/>
      </w:pPr>
      <w:r w:rsidRPr="00045B4B">
        <w:t xml:space="preserve">through rereading.  </w:t>
      </w:r>
      <w:r w:rsidRPr="00045B4B">
        <w:rPr>
          <w:i/>
        </w:rPr>
        <w:t>Reading Teacher, 63</w:t>
      </w:r>
      <w:r w:rsidRPr="00045B4B">
        <w:t>(7), 556-565.</w:t>
      </w:r>
    </w:p>
    <w:p w14:paraId="521FB3F9" w14:textId="77777777" w:rsidR="00FE63A4" w:rsidRDefault="00E50013" w:rsidP="00FE63A4">
      <w:pPr>
        <w:pStyle w:val="BodyText"/>
      </w:pPr>
      <w:r w:rsidRPr="00045B4B">
        <w:t xml:space="preserve">Kieffer, M. J., &amp; </w:t>
      </w:r>
      <w:proofErr w:type="spellStart"/>
      <w:r w:rsidRPr="00045B4B">
        <w:t>Lesaux</w:t>
      </w:r>
      <w:proofErr w:type="spellEnd"/>
      <w:r w:rsidRPr="00045B4B">
        <w:t xml:space="preserve">, N. K. (2007). Breaking down words to build meaning: Morphology, </w:t>
      </w:r>
    </w:p>
    <w:p w14:paraId="411A7EDD" w14:textId="57C8EC57" w:rsidR="00400C10" w:rsidRPr="00045B4B" w:rsidRDefault="00E50013" w:rsidP="00FE63A4">
      <w:pPr>
        <w:pStyle w:val="BodyText"/>
        <w:ind w:left="720"/>
      </w:pPr>
      <w:r w:rsidRPr="00045B4B">
        <w:t xml:space="preserve">vocabulary, and reading comprehension in the urban classroom. </w:t>
      </w:r>
      <w:r w:rsidRPr="00045B4B">
        <w:rPr>
          <w:i/>
        </w:rPr>
        <w:t>Reading Teacher, 61</w:t>
      </w:r>
      <w:r w:rsidRPr="00045B4B">
        <w:t>(2), 134-144.</w:t>
      </w:r>
    </w:p>
    <w:p w14:paraId="48381B34" w14:textId="77777777" w:rsidR="003F216E" w:rsidRDefault="00E50013" w:rsidP="003F216E">
      <w:pPr>
        <w:ind w:right="343"/>
        <w:rPr>
          <w:sz w:val="24"/>
          <w:szCs w:val="24"/>
        </w:rPr>
      </w:pPr>
      <w:r w:rsidRPr="00045B4B">
        <w:rPr>
          <w:sz w:val="24"/>
          <w:szCs w:val="24"/>
        </w:rPr>
        <w:t xml:space="preserve">Kucan, L. (2007a). “I” poems: Invitations for students to deepen literary understanding.  </w:t>
      </w:r>
    </w:p>
    <w:p w14:paraId="3081B8BB" w14:textId="55C6D722" w:rsidR="00400C10" w:rsidRPr="003F216E" w:rsidRDefault="00E50013" w:rsidP="003F216E">
      <w:pPr>
        <w:ind w:right="343" w:firstLine="720"/>
        <w:rPr>
          <w:sz w:val="24"/>
          <w:szCs w:val="24"/>
        </w:rPr>
      </w:pPr>
      <w:proofErr w:type="gramStart"/>
      <w:r w:rsidRPr="00045B4B">
        <w:rPr>
          <w:i/>
          <w:sz w:val="24"/>
          <w:szCs w:val="24"/>
        </w:rPr>
        <w:t>Reading  Teacher</w:t>
      </w:r>
      <w:proofErr w:type="gramEnd"/>
      <w:r w:rsidRPr="00045B4B">
        <w:rPr>
          <w:i/>
          <w:sz w:val="24"/>
          <w:szCs w:val="24"/>
        </w:rPr>
        <w:t>, 60(6), 518-525.</w:t>
      </w:r>
    </w:p>
    <w:p w14:paraId="3E4C3BBD" w14:textId="77777777" w:rsidR="00045B4B" w:rsidRPr="00045B4B" w:rsidRDefault="00E50013" w:rsidP="00045B4B">
      <w:pPr>
        <w:pStyle w:val="BodyText"/>
      </w:pPr>
      <w:r w:rsidRPr="00045B4B">
        <w:t xml:space="preserve">Kucan, L. (2007b). Insights from teachers who analyzed transcripts from their own </w:t>
      </w:r>
    </w:p>
    <w:p w14:paraId="7B98AC9B" w14:textId="0D9C925D" w:rsidR="00400C10" w:rsidRPr="00045B4B" w:rsidRDefault="00E50013" w:rsidP="00045B4B">
      <w:pPr>
        <w:pStyle w:val="BodyText"/>
        <w:ind w:firstLine="720"/>
      </w:pPr>
      <w:r w:rsidRPr="00045B4B">
        <w:t xml:space="preserve">classroom discussions.  </w:t>
      </w:r>
      <w:r w:rsidRPr="00045B4B">
        <w:rPr>
          <w:i/>
        </w:rPr>
        <w:t>Reading Teacher, 61</w:t>
      </w:r>
      <w:r w:rsidRPr="00045B4B">
        <w:t>(3), 228-236.</w:t>
      </w:r>
    </w:p>
    <w:p w14:paraId="1DB55B7A" w14:textId="77777777" w:rsidR="003F216E" w:rsidRDefault="00E50013" w:rsidP="003F216E">
      <w:pPr>
        <w:pStyle w:val="BodyText"/>
      </w:pPr>
      <w:r w:rsidRPr="00045B4B">
        <w:t xml:space="preserve">Kucan, L. (2012). What is most important to know about vocabulary? </w:t>
      </w:r>
      <w:r w:rsidRPr="00045B4B">
        <w:rPr>
          <w:i/>
        </w:rPr>
        <w:t>Reading Teacher, 65</w:t>
      </w:r>
      <w:r w:rsidRPr="00045B4B">
        <w:t xml:space="preserve">(6), </w:t>
      </w:r>
    </w:p>
    <w:p w14:paraId="2B22ABDF" w14:textId="45926EE7" w:rsidR="00400C10" w:rsidRPr="003F216E" w:rsidRDefault="00E50013" w:rsidP="003F216E">
      <w:pPr>
        <w:pStyle w:val="BodyText"/>
        <w:ind w:firstLine="720"/>
        <w:rPr>
          <w:i/>
        </w:rPr>
      </w:pPr>
      <w:r w:rsidRPr="00045B4B">
        <w:t>360-366.</w:t>
      </w:r>
    </w:p>
    <w:p w14:paraId="494BB9E6" w14:textId="77777777" w:rsidR="001B0F1D" w:rsidRPr="00045B4B" w:rsidRDefault="001B0F1D" w:rsidP="001B0F1D">
      <w:pPr>
        <w:rPr>
          <w:sz w:val="24"/>
          <w:szCs w:val="24"/>
        </w:rPr>
        <w:sectPr w:rsidR="001B0F1D" w:rsidRPr="00045B4B" w:rsidSect="00A81CCF">
          <w:type w:val="continuous"/>
          <w:pgSz w:w="12240" w:h="15840"/>
          <w:pgMar w:top="1440" w:right="1440" w:bottom="1440" w:left="1440" w:header="720" w:footer="1570" w:gutter="0"/>
          <w:cols w:space="720"/>
          <w:docGrid w:linePitch="299"/>
        </w:sectPr>
      </w:pPr>
    </w:p>
    <w:p w14:paraId="70004062" w14:textId="77777777" w:rsidR="00FE63A4" w:rsidRDefault="001B0F1D" w:rsidP="00FE63A4">
      <w:pPr>
        <w:pStyle w:val="BodyText"/>
      </w:pPr>
      <w:r w:rsidRPr="00045B4B">
        <w:t xml:space="preserve">Kucan, L., Lapp, D., Flood, J., &amp; Fisher, D. (2007).  Instructional resources in the classroom.  </w:t>
      </w:r>
    </w:p>
    <w:p w14:paraId="79278C03" w14:textId="60CB3D6C" w:rsidR="001B0F1D" w:rsidRPr="00045B4B" w:rsidRDefault="001B0F1D" w:rsidP="00FE63A4">
      <w:pPr>
        <w:pStyle w:val="BodyText"/>
        <w:ind w:left="720"/>
      </w:pPr>
      <w:r w:rsidRPr="00045B4B">
        <w:t xml:space="preserve">Deepening understanding through interactions with multiple texts and multiple media.  In L. Gambrell, L. M. Morrow, &amp; M. Pressley (Eds.), </w:t>
      </w:r>
      <w:r w:rsidRPr="00045B4B">
        <w:rPr>
          <w:i/>
        </w:rPr>
        <w:t>Best practices in literacy instruction</w:t>
      </w:r>
      <w:r w:rsidRPr="00045B4B">
        <w:t xml:space="preserve"> (3</w:t>
      </w:r>
      <w:r w:rsidRPr="00045B4B">
        <w:rPr>
          <w:vertAlign w:val="superscript"/>
        </w:rPr>
        <w:t>rd</w:t>
      </w:r>
      <w:r w:rsidRPr="00045B4B">
        <w:t xml:space="preserve"> ed.) (pp. 285-312).  New York: Guilford.</w:t>
      </w:r>
    </w:p>
    <w:p w14:paraId="4CE8C492" w14:textId="77777777" w:rsidR="00FE63A4" w:rsidRDefault="00E50013" w:rsidP="00FE63A4">
      <w:pPr>
        <w:pStyle w:val="BodyText"/>
      </w:pPr>
      <w:r w:rsidRPr="00045B4B">
        <w:t>Lane, H. B., &amp; Allen, S.A. (2010). The vocabulary-rich classroom: Modeling sophisti</w:t>
      </w:r>
      <w:r w:rsidR="00983248" w:rsidRPr="00045B4B">
        <w:t xml:space="preserve">cated word </w:t>
      </w:r>
    </w:p>
    <w:p w14:paraId="785C1141" w14:textId="6CA9E5FB" w:rsidR="00400C10" w:rsidRPr="00045B4B" w:rsidRDefault="00983248" w:rsidP="00FE63A4">
      <w:pPr>
        <w:pStyle w:val="BodyText"/>
        <w:ind w:left="720"/>
      </w:pPr>
      <w:r w:rsidRPr="00045B4B">
        <w:t xml:space="preserve">use to promote word </w:t>
      </w:r>
      <w:r w:rsidR="007F7629" w:rsidRPr="00045B4B">
        <w:t>c</w:t>
      </w:r>
      <w:r w:rsidR="00E50013" w:rsidRPr="00045B4B">
        <w:t xml:space="preserve">onsciousness and vocabulary growth. </w:t>
      </w:r>
      <w:r w:rsidR="00E50013" w:rsidRPr="00045B4B">
        <w:rPr>
          <w:i/>
        </w:rPr>
        <w:t>Reading Teacher, 63</w:t>
      </w:r>
      <w:r w:rsidR="00E50013" w:rsidRPr="00045B4B">
        <w:t>(5), 362-370.</w:t>
      </w:r>
    </w:p>
    <w:p w14:paraId="3685B96D" w14:textId="77777777" w:rsidR="00A81CCF" w:rsidRPr="00045B4B" w:rsidRDefault="00E50013" w:rsidP="001B0F1D">
      <w:pPr>
        <w:pStyle w:val="BodyText"/>
      </w:pPr>
      <w:r w:rsidRPr="00045B4B">
        <w:t xml:space="preserve">Lenski, S. D. (1998). Intertextual connections: Making connections across texts. </w:t>
      </w:r>
    </w:p>
    <w:p w14:paraId="15D27FEE" w14:textId="5D395D38" w:rsidR="00FE63A4" w:rsidRDefault="00E50013" w:rsidP="00831068">
      <w:pPr>
        <w:pStyle w:val="BodyText"/>
        <w:ind w:firstLine="720"/>
      </w:pPr>
      <w:r w:rsidRPr="00045B4B">
        <w:rPr>
          <w:i/>
        </w:rPr>
        <w:t>The Clearing House, 72</w:t>
      </w:r>
      <w:r w:rsidRPr="00045B4B">
        <w:t>(2), 74-80.</w:t>
      </w:r>
    </w:p>
    <w:p w14:paraId="010F662D" w14:textId="47E23F77" w:rsidR="003F216E" w:rsidRDefault="003F216E" w:rsidP="003F216E">
      <w:pPr>
        <w:pStyle w:val="BodyText"/>
        <w:rPr>
          <w:i/>
        </w:rPr>
      </w:pPr>
      <w:r>
        <w:t>Luke, A. (2000).</w:t>
      </w:r>
      <w:r w:rsidR="00FE63A4">
        <w:t xml:space="preserve"> </w:t>
      </w:r>
      <w:r>
        <w:t xml:space="preserve">Critical literacy in Australia: A matter of context and standpoint.  </w:t>
      </w:r>
      <w:r w:rsidRPr="003F216E">
        <w:rPr>
          <w:i/>
        </w:rPr>
        <w:t xml:space="preserve">Journal of </w:t>
      </w:r>
    </w:p>
    <w:p w14:paraId="0F64C5DC" w14:textId="26D97FFA" w:rsidR="003F216E" w:rsidRDefault="003F216E" w:rsidP="003F216E">
      <w:pPr>
        <w:pStyle w:val="BodyText"/>
        <w:ind w:firstLine="720"/>
      </w:pPr>
      <w:r w:rsidRPr="003F216E">
        <w:rPr>
          <w:i/>
        </w:rPr>
        <w:t>Adolescent and Adult Literacy, 43</w:t>
      </w:r>
      <w:r>
        <w:t>(5), 448-461.</w:t>
      </w:r>
    </w:p>
    <w:p w14:paraId="0B55BDD9" w14:textId="77777777" w:rsidR="00831068" w:rsidRDefault="00831068" w:rsidP="003F216E">
      <w:pPr>
        <w:pStyle w:val="BodyText"/>
      </w:pPr>
    </w:p>
    <w:p w14:paraId="2F41BE8F" w14:textId="77777777" w:rsidR="00CF2A94" w:rsidRDefault="00CF2A94" w:rsidP="003F216E">
      <w:pPr>
        <w:pStyle w:val="BodyText"/>
      </w:pPr>
    </w:p>
    <w:p w14:paraId="45E2089B" w14:textId="5F53DC92" w:rsidR="003F216E" w:rsidRDefault="001B0F1D" w:rsidP="003F216E">
      <w:pPr>
        <w:pStyle w:val="BodyText"/>
      </w:pPr>
      <w:r w:rsidRPr="00045B4B">
        <w:t xml:space="preserve">Mesmer, </w:t>
      </w:r>
      <w:r w:rsidR="00DB01CE" w:rsidRPr="00045B4B">
        <w:t>H. A., &amp; Rose-McCully, M. M. (2017).  A closer look at close reading: Three under-the-</w:t>
      </w:r>
    </w:p>
    <w:p w14:paraId="13C9B23D" w14:textId="48537CA8" w:rsidR="001B0F1D" w:rsidRPr="00045B4B" w:rsidRDefault="00DB01CE" w:rsidP="003F216E">
      <w:pPr>
        <w:pStyle w:val="BodyText"/>
        <w:ind w:firstLine="720"/>
      </w:pPr>
      <w:r w:rsidRPr="00045B4B">
        <w:t xml:space="preserve">radar skills needed to comprehend sentences. </w:t>
      </w:r>
      <w:r w:rsidRPr="00045B4B">
        <w:rPr>
          <w:i/>
        </w:rPr>
        <w:t>Reading Teacher, 71</w:t>
      </w:r>
      <w:r w:rsidRPr="00045B4B">
        <w:t>(4), 451-461.</w:t>
      </w:r>
    </w:p>
    <w:p w14:paraId="2C5BA7D8" w14:textId="51831CB4" w:rsidR="003F216E" w:rsidRDefault="00BF53A6" w:rsidP="00A81CCF">
      <w:pPr>
        <w:rPr>
          <w:rFonts w:eastAsia="Times New Roman"/>
          <w:color w:val="212121"/>
          <w:sz w:val="24"/>
          <w:szCs w:val="24"/>
          <w:shd w:val="clear" w:color="auto" w:fill="FFFFFF"/>
        </w:rPr>
      </w:pPr>
      <w:r>
        <w:rPr>
          <w:rFonts w:eastAsia="Times New Roman"/>
          <w:color w:val="212121"/>
          <w:sz w:val="24"/>
          <w:szCs w:val="24"/>
          <w:shd w:val="clear" w:color="auto" w:fill="FFFFFF"/>
        </w:rPr>
        <w:t xml:space="preserve">Nation, K. (2005). Children’s reading comprehension difficulties.  In </w:t>
      </w:r>
      <w:r w:rsidR="003F216E">
        <w:rPr>
          <w:rFonts w:eastAsia="Times New Roman"/>
          <w:color w:val="212121"/>
          <w:sz w:val="24"/>
          <w:szCs w:val="24"/>
          <w:shd w:val="clear" w:color="auto" w:fill="FFFFFF"/>
        </w:rPr>
        <w:t xml:space="preserve">M. L. </w:t>
      </w:r>
      <w:proofErr w:type="spellStart"/>
      <w:r w:rsidR="003F216E">
        <w:rPr>
          <w:rFonts w:eastAsia="Times New Roman"/>
          <w:color w:val="212121"/>
          <w:sz w:val="24"/>
          <w:szCs w:val="24"/>
          <w:shd w:val="clear" w:color="auto" w:fill="FFFFFF"/>
        </w:rPr>
        <w:t>Snowling</w:t>
      </w:r>
      <w:proofErr w:type="spellEnd"/>
      <w:r w:rsidR="003F216E">
        <w:rPr>
          <w:rFonts w:eastAsia="Times New Roman"/>
          <w:color w:val="212121"/>
          <w:sz w:val="24"/>
          <w:szCs w:val="24"/>
          <w:shd w:val="clear" w:color="auto" w:fill="FFFFFF"/>
        </w:rPr>
        <w:t xml:space="preserve"> &amp; C. </w:t>
      </w:r>
      <w:proofErr w:type="spellStart"/>
      <w:r w:rsidR="003F216E">
        <w:rPr>
          <w:rFonts w:eastAsia="Times New Roman"/>
          <w:color w:val="212121"/>
          <w:sz w:val="24"/>
          <w:szCs w:val="24"/>
          <w:shd w:val="clear" w:color="auto" w:fill="FFFFFF"/>
        </w:rPr>
        <w:t>Hulme</w:t>
      </w:r>
      <w:proofErr w:type="spellEnd"/>
      <w:r w:rsidR="003F216E">
        <w:rPr>
          <w:rFonts w:eastAsia="Times New Roman"/>
          <w:color w:val="212121"/>
          <w:sz w:val="24"/>
          <w:szCs w:val="24"/>
          <w:shd w:val="clear" w:color="auto" w:fill="FFFFFF"/>
        </w:rPr>
        <w:t xml:space="preserve"> </w:t>
      </w:r>
    </w:p>
    <w:p w14:paraId="33CF3C77" w14:textId="07DA4254" w:rsidR="00BF53A6" w:rsidRDefault="003F216E" w:rsidP="003F216E">
      <w:pPr>
        <w:ind w:left="720"/>
        <w:rPr>
          <w:rFonts w:eastAsia="Times New Roman"/>
          <w:color w:val="212121"/>
          <w:sz w:val="24"/>
          <w:szCs w:val="24"/>
          <w:shd w:val="clear" w:color="auto" w:fill="FFFFFF"/>
        </w:rPr>
      </w:pPr>
      <w:r>
        <w:rPr>
          <w:rFonts w:eastAsia="Times New Roman"/>
          <w:color w:val="212121"/>
          <w:sz w:val="24"/>
          <w:szCs w:val="24"/>
          <w:shd w:val="clear" w:color="auto" w:fill="FFFFFF"/>
        </w:rPr>
        <w:lastRenderedPageBreak/>
        <w:t xml:space="preserve">(Eds.), </w:t>
      </w:r>
      <w:r w:rsidRPr="003F216E">
        <w:rPr>
          <w:rFonts w:eastAsia="Times New Roman"/>
          <w:i/>
          <w:color w:val="212121"/>
          <w:sz w:val="24"/>
          <w:szCs w:val="24"/>
          <w:shd w:val="clear" w:color="auto" w:fill="FFFFFF"/>
        </w:rPr>
        <w:t>The science of reading: A handbook</w:t>
      </w:r>
      <w:r>
        <w:rPr>
          <w:rFonts w:eastAsia="Times New Roman"/>
          <w:color w:val="212121"/>
          <w:sz w:val="24"/>
          <w:szCs w:val="24"/>
          <w:shd w:val="clear" w:color="auto" w:fill="FFFFFF"/>
        </w:rPr>
        <w:t xml:space="preserve"> (pp. 248-265). Malden, MA: Blackwell Publishing.</w:t>
      </w:r>
    </w:p>
    <w:p w14:paraId="104BE62E" w14:textId="77777777" w:rsidR="003F216E" w:rsidRDefault="000862DB" w:rsidP="003F216E">
      <w:pPr>
        <w:rPr>
          <w:rFonts w:eastAsia="Times New Roman"/>
          <w:color w:val="212121"/>
          <w:sz w:val="24"/>
          <w:szCs w:val="24"/>
          <w:shd w:val="clear" w:color="auto" w:fill="FFFFFF"/>
        </w:rPr>
      </w:pPr>
      <w:r w:rsidRPr="00045B4B">
        <w:rPr>
          <w:rFonts w:eastAsia="Times New Roman"/>
          <w:color w:val="212121"/>
          <w:sz w:val="24"/>
          <w:szCs w:val="24"/>
          <w:shd w:val="clear" w:color="auto" w:fill="FFFFFF"/>
        </w:rPr>
        <w:t xml:space="preserve">Pearson, P. D. &amp; </w:t>
      </w:r>
      <w:proofErr w:type="spellStart"/>
      <w:r w:rsidRPr="00045B4B">
        <w:rPr>
          <w:rFonts w:eastAsia="Times New Roman"/>
          <w:color w:val="212121"/>
          <w:sz w:val="24"/>
          <w:szCs w:val="24"/>
          <w:shd w:val="clear" w:color="auto" w:fill="FFFFFF"/>
        </w:rPr>
        <w:t>Liben</w:t>
      </w:r>
      <w:proofErr w:type="spellEnd"/>
      <w:r w:rsidRPr="00045B4B">
        <w:rPr>
          <w:rFonts w:eastAsia="Times New Roman"/>
          <w:color w:val="212121"/>
          <w:sz w:val="24"/>
          <w:szCs w:val="24"/>
          <w:shd w:val="clear" w:color="auto" w:fill="FFFFFF"/>
        </w:rPr>
        <w:t>, D. (2013). </w:t>
      </w:r>
      <w:r w:rsidRPr="00045B4B">
        <w:rPr>
          <w:rFonts w:eastAsia="Times New Roman"/>
          <w:i/>
          <w:iCs/>
          <w:color w:val="212121"/>
          <w:sz w:val="24"/>
          <w:szCs w:val="24"/>
          <w:shd w:val="clear" w:color="auto" w:fill="FFFFFF"/>
        </w:rPr>
        <w:t>The progression of reading comprehension</w:t>
      </w:r>
      <w:r w:rsidRPr="00045B4B">
        <w:rPr>
          <w:rFonts w:eastAsia="Times New Roman"/>
          <w:color w:val="212121"/>
          <w:sz w:val="24"/>
          <w:szCs w:val="24"/>
          <w:shd w:val="clear" w:color="auto" w:fill="FFFFFF"/>
        </w:rPr>
        <w:t xml:space="preserve">.  New York, </w:t>
      </w:r>
    </w:p>
    <w:p w14:paraId="04F4A356" w14:textId="43ACED27" w:rsidR="000862DB" w:rsidRPr="003F216E" w:rsidRDefault="000862DB" w:rsidP="003F216E">
      <w:pPr>
        <w:ind w:left="720"/>
        <w:rPr>
          <w:rStyle w:val="Hyperlink"/>
          <w:rFonts w:eastAsia="Times New Roman"/>
          <w:i/>
          <w:iCs/>
          <w:color w:val="212121"/>
          <w:sz w:val="24"/>
          <w:szCs w:val="24"/>
          <w:u w:val="none"/>
          <w:shd w:val="clear" w:color="auto" w:fill="FFFFFF"/>
        </w:rPr>
      </w:pPr>
      <w:r w:rsidRPr="00045B4B">
        <w:rPr>
          <w:rFonts w:eastAsia="Times New Roman"/>
          <w:color w:val="212121"/>
          <w:sz w:val="24"/>
          <w:szCs w:val="24"/>
          <w:shd w:val="clear" w:color="auto" w:fill="FFFFFF"/>
        </w:rPr>
        <w:t xml:space="preserve">NY:  Achieve the Core.  Retrieved </w:t>
      </w:r>
      <w:r w:rsidR="001B0F1D" w:rsidRPr="00045B4B">
        <w:rPr>
          <w:rFonts w:eastAsia="Times New Roman"/>
          <w:color w:val="212121"/>
          <w:sz w:val="24"/>
          <w:szCs w:val="24"/>
          <w:shd w:val="clear" w:color="auto" w:fill="FFFFFF"/>
        </w:rPr>
        <w:t xml:space="preserve"> </w:t>
      </w:r>
      <w:r w:rsidR="00A81CCF" w:rsidRPr="00045B4B">
        <w:rPr>
          <w:rFonts w:eastAsia="Times New Roman"/>
          <w:color w:val="212121"/>
          <w:sz w:val="24"/>
          <w:szCs w:val="24"/>
          <w:shd w:val="clear" w:color="auto" w:fill="FFFFFF"/>
        </w:rPr>
        <w:t>f</w:t>
      </w:r>
      <w:r w:rsidRPr="00045B4B">
        <w:rPr>
          <w:rFonts w:eastAsia="Times New Roman"/>
          <w:color w:val="212121"/>
          <w:sz w:val="24"/>
          <w:szCs w:val="24"/>
          <w:shd w:val="clear" w:color="auto" w:fill="FFFFFF"/>
        </w:rPr>
        <w:t>rom </w:t>
      </w:r>
      <w:hyperlink r:id="rId19" w:history="1">
        <w:r w:rsidR="003F216E" w:rsidRPr="009F2D10">
          <w:rPr>
            <w:rStyle w:val="Hyperlink"/>
            <w:rFonts w:eastAsia="Times New Roman"/>
            <w:sz w:val="24"/>
            <w:szCs w:val="24"/>
            <w:shd w:val="clear" w:color="auto" w:fill="FFFFFF"/>
          </w:rPr>
          <w:t>https://achievethecore.org/page/1195/the-progression-of-reading-comprehension</w:t>
        </w:r>
      </w:hyperlink>
    </w:p>
    <w:p w14:paraId="3CE860A4" w14:textId="77777777" w:rsidR="009601C5" w:rsidRDefault="00EE1E09" w:rsidP="009601C5">
      <w:pPr>
        <w:rPr>
          <w:i/>
          <w:sz w:val="24"/>
          <w:szCs w:val="24"/>
        </w:rPr>
      </w:pPr>
      <w:proofErr w:type="spellStart"/>
      <w:r w:rsidRPr="00045B4B">
        <w:rPr>
          <w:sz w:val="24"/>
          <w:szCs w:val="24"/>
        </w:rPr>
        <w:t>Roser</w:t>
      </w:r>
      <w:proofErr w:type="spellEnd"/>
      <w:r w:rsidRPr="00045B4B">
        <w:rPr>
          <w:sz w:val="24"/>
          <w:szCs w:val="24"/>
        </w:rPr>
        <w:t xml:space="preserve">, N, &amp; Hoffman, J. V. (1992).  Language Charts: A record of story time talk. </w:t>
      </w:r>
      <w:r w:rsidR="007F7629" w:rsidRPr="00045B4B">
        <w:rPr>
          <w:sz w:val="24"/>
          <w:szCs w:val="24"/>
        </w:rPr>
        <w:t xml:space="preserve"> </w:t>
      </w:r>
      <w:r w:rsidRPr="00045B4B">
        <w:rPr>
          <w:i/>
          <w:sz w:val="24"/>
          <w:szCs w:val="24"/>
        </w:rPr>
        <w:t xml:space="preserve">Language Arts </w:t>
      </w:r>
    </w:p>
    <w:p w14:paraId="66CEA625" w14:textId="7BBA80B4" w:rsidR="00EE1E09" w:rsidRPr="00045B4B" w:rsidRDefault="00EE1E09" w:rsidP="009601C5">
      <w:pPr>
        <w:ind w:firstLine="720"/>
        <w:rPr>
          <w:sz w:val="24"/>
          <w:szCs w:val="24"/>
        </w:rPr>
      </w:pPr>
      <w:r w:rsidRPr="00045B4B">
        <w:rPr>
          <w:i/>
          <w:sz w:val="24"/>
          <w:szCs w:val="24"/>
        </w:rPr>
        <w:t>(69),</w:t>
      </w:r>
      <w:r w:rsidRPr="00045B4B">
        <w:rPr>
          <w:sz w:val="24"/>
          <w:szCs w:val="24"/>
        </w:rPr>
        <w:t xml:space="preserve"> 44-52.</w:t>
      </w:r>
    </w:p>
    <w:p w14:paraId="4CF16001" w14:textId="77777777" w:rsidR="009A4A28" w:rsidRDefault="007F7629" w:rsidP="00971A07">
      <w:pPr>
        <w:rPr>
          <w:rFonts w:asciiTheme="minorHAnsi" w:hAnsiTheme="minorHAnsi" w:cstheme="minorHAnsi"/>
          <w:sz w:val="24"/>
          <w:szCs w:val="24"/>
        </w:rPr>
      </w:pPr>
      <w:r w:rsidRPr="00971A07">
        <w:rPr>
          <w:rFonts w:asciiTheme="minorHAnsi" w:hAnsiTheme="minorHAnsi" w:cstheme="minorHAnsi"/>
          <w:sz w:val="24"/>
          <w:szCs w:val="24"/>
        </w:rPr>
        <w:t>Snow, C. E.</w:t>
      </w:r>
      <w:r w:rsidR="00154B18" w:rsidRPr="00971A07">
        <w:rPr>
          <w:rFonts w:asciiTheme="minorHAnsi" w:hAnsiTheme="minorHAnsi" w:cstheme="minorHAnsi"/>
          <w:sz w:val="24"/>
          <w:szCs w:val="24"/>
        </w:rPr>
        <w:t xml:space="preserve"> (2010).  Reading comprehension: Reading for learning. </w:t>
      </w:r>
      <w:r w:rsidR="00971A07" w:rsidRPr="00971A07">
        <w:rPr>
          <w:rFonts w:asciiTheme="minorHAnsi" w:hAnsiTheme="minorHAnsi" w:cstheme="minorHAnsi"/>
          <w:sz w:val="24"/>
          <w:szCs w:val="24"/>
        </w:rPr>
        <w:t xml:space="preserve">In P. L. Peterson, E. Baker, &amp; </w:t>
      </w:r>
    </w:p>
    <w:p w14:paraId="33FBE106" w14:textId="1D25FA8D" w:rsidR="009C1870" w:rsidRPr="009A4A28" w:rsidRDefault="00971A07" w:rsidP="009A4A28">
      <w:pPr>
        <w:ind w:left="720"/>
        <w:rPr>
          <w:rFonts w:asciiTheme="minorHAnsi" w:eastAsia="Times New Roman" w:hAnsiTheme="minorHAnsi" w:cstheme="minorHAnsi"/>
          <w:sz w:val="24"/>
          <w:szCs w:val="24"/>
        </w:rPr>
      </w:pPr>
      <w:r w:rsidRPr="00971A07">
        <w:rPr>
          <w:rFonts w:asciiTheme="minorHAnsi" w:hAnsiTheme="minorHAnsi" w:cstheme="minorHAnsi"/>
          <w:sz w:val="24"/>
          <w:szCs w:val="24"/>
        </w:rPr>
        <w:t>B. McGaw (Eds</w:t>
      </w:r>
      <w:r>
        <w:rPr>
          <w:rFonts w:asciiTheme="minorHAnsi" w:hAnsiTheme="minorHAnsi" w:cstheme="minorHAnsi"/>
          <w:sz w:val="24"/>
          <w:szCs w:val="24"/>
        </w:rPr>
        <w:t>.</w:t>
      </w:r>
      <w:r w:rsidRPr="00971A07">
        <w:rPr>
          <w:rFonts w:asciiTheme="minorHAnsi" w:hAnsiTheme="minorHAnsi" w:cstheme="minorHAnsi"/>
          <w:sz w:val="24"/>
          <w:szCs w:val="24"/>
        </w:rPr>
        <w:t xml:space="preserve">), </w:t>
      </w:r>
      <w:r w:rsidR="00154B18" w:rsidRPr="00971A07">
        <w:rPr>
          <w:rFonts w:asciiTheme="minorHAnsi" w:hAnsiTheme="minorHAnsi" w:cstheme="minorHAnsi"/>
          <w:i/>
          <w:sz w:val="24"/>
          <w:szCs w:val="24"/>
        </w:rPr>
        <w:t>International Encyclopedia of Education,</w:t>
      </w:r>
      <w:r w:rsidR="00154B18" w:rsidRPr="00971A07">
        <w:rPr>
          <w:rFonts w:asciiTheme="minorHAnsi" w:hAnsiTheme="minorHAnsi" w:cstheme="minorHAnsi"/>
          <w:sz w:val="24"/>
          <w:szCs w:val="24"/>
        </w:rPr>
        <w:t xml:space="preserve"> (Vol. 5, pp. 413-418</w:t>
      </w:r>
      <w:r>
        <w:rPr>
          <w:rFonts w:asciiTheme="minorHAnsi" w:hAnsiTheme="minorHAnsi" w:cstheme="minorHAnsi"/>
          <w:sz w:val="24"/>
          <w:szCs w:val="24"/>
        </w:rPr>
        <w:t>).</w:t>
      </w:r>
      <w:r w:rsidRPr="00971A07">
        <w:rPr>
          <w:rFonts w:asciiTheme="minorHAnsi" w:hAnsiTheme="minorHAnsi" w:cstheme="minorHAnsi"/>
          <w:color w:val="222222"/>
          <w:sz w:val="24"/>
          <w:szCs w:val="24"/>
          <w:shd w:val="clear" w:color="auto" w:fill="FFFFFF"/>
        </w:rPr>
        <w:t xml:space="preserve"> </w:t>
      </w:r>
      <w:r w:rsidRPr="00971A07">
        <w:rPr>
          <w:rFonts w:asciiTheme="minorHAnsi" w:eastAsia="Times New Roman" w:hAnsiTheme="minorHAnsi" w:cstheme="minorHAnsi"/>
          <w:color w:val="222222"/>
          <w:sz w:val="24"/>
          <w:szCs w:val="24"/>
          <w:shd w:val="clear" w:color="auto" w:fill="FFFFFF"/>
        </w:rPr>
        <w:t>Elsevier Ltd.</w:t>
      </w:r>
    </w:p>
    <w:p w14:paraId="5F931555" w14:textId="3922BFF9" w:rsidR="009C1870" w:rsidRPr="00983248" w:rsidRDefault="009C1870" w:rsidP="009C1870">
      <w:pPr>
        <w:pStyle w:val="TableParagraph"/>
        <w:tabs>
          <w:tab w:val="left" w:pos="1663"/>
          <w:tab w:val="left" w:pos="1664"/>
        </w:tabs>
        <w:rPr>
          <w:b/>
          <w:sz w:val="28"/>
          <w:szCs w:val="28"/>
        </w:rPr>
      </w:pPr>
      <w:r w:rsidRPr="00983248">
        <w:rPr>
          <w:b/>
          <w:sz w:val="28"/>
          <w:szCs w:val="28"/>
        </w:rPr>
        <w:t>Video clips to watch in preparation for September 10 class:</w:t>
      </w:r>
    </w:p>
    <w:p w14:paraId="42EDD575" w14:textId="77777777" w:rsidR="009C1870" w:rsidRPr="00045B4B" w:rsidRDefault="009C1870" w:rsidP="009C1870">
      <w:pPr>
        <w:pStyle w:val="TableParagraph"/>
        <w:tabs>
          <w:tab w:val="left" w:pos="1663"/>
          <w:tab w:val="left" w:pos="1664"/>
        </w:tabs>
        <w:rPr>
          <w:sz w:val="24"/>
          <w:szCs w:val="24"/>
        </w:rPr>
      </w:pPr>
    </w:p>
    <w:p w14:paraId="28A63ED6" w14:textId="77777777" w:rsidR="009C1870" w:rsidRPr="00045B4B" w:rsidRDefault="00104362" w:rsidP="009C1870">
      <w:pPr>
        <w:pStyle w:val="TableParagraph"/>
        <w:tabs>
          <w:tab w:val="left" w:pos="1033"/>
        </w:tabs>
        <w:spacing w:before="2" w:line="297" w:lineRule="exact"/>
        <w:rPr>
          <w:rStyle w:val="Hyperlink"/>
          <w:sz w:val="24"/>
          <w:szCs w:val="24"/>
        </w:rPr>
      </w:pPr>
      <w:hyperlink r:id="rId20" w:history="1">
        <w:r w:rsidR="009C1870" w:rsidRPr="00045B4B">
          <w:rPr>
            <w:rStyle w:val="Hyperlink"/>
            <w:sz w:val="24"/>
            <w:szCs w:val="24"/>
          </w:rPr>
          <w:t>https://www.youtube.com/watch?v=iHUf2rRKQnY&amp;list=PLB37796D4DF857C23&amp;index=2</w:t>
        </w:r>
      </w:hyperlink>
    </w:p>
    <w:p w14:paraId="0CC5733C" w14:textId="77777777" w:rsidR="009C1870" w:rsidRPr="00045B4B" w:rsidRDefault="009C1870" w:rsidP="009C1870">
      <w:pPr>
        <w:pStyle w:val="TableParagraph"/>
        <w:tabs>
          <w:tab w:val="left" w:pos="1033"/>
        </w:tabs>
        <w:spacing w:before="2" w:line="297" w:lineRule="exact"/>
        <w:rPr>
          <w:sz w:val="24"/>
          <w:szCs w:val="24"/>
        </w:rPr>
      </w:pPr>
    </w:p>
    <w:p w14:paraId="0DE26FF5" w14:textId="77777777" w:rsidR="009C1870" w:rsidRPr="00045B4B" w:rsidRDefault="00104362" w:rsidP="009C1870">
      <w:pPr>
        <w:pStyle w:val="TableParagraph"/>
        <w:tabs>
          <w:tab w:val="left" w:pos="1033"/>
        </w:tabs>
        <w:spacing w:before="2" w:line="297" w:lineRule="exact"/>
        <w:rPr>
          <w:sz w:val="24"/>
          <w:szCs w:val="24"/>
        </w:rPr>
      </w:pPr>
      <w:hyperlink r:id="rId21" w:history="1">
        <w:r w:rsidR="009C1870" w:rsidRPr="00045B4B">
          <w:rPr>
            <w:rStyle w:val="Hyperlink"/>
            <w:sz w:val="24"/>
            <w:szCs w:val="24"/>
          </w:rPr>
          <w:t>https://www.youtube.com/watch?v=YA7sXbtfhOs</w:t>
        </w:r>
      </w:hyperlink>
    </w:p>
    <w:p w14:paraId="60F480C3" w14:textId="77777777" w:rsidR="009C1870" w:rsidRPr="00045B4B" w:rsidRDefault="009C1870" w:rsidP="007F7629">
      <w:pPr>
        <w:pStyle w:val="BodyText"/>
        <w:ind w:firstLine="720"/>
      </w:pPr>
    </w:p>
    <w:p w14:paraId="4A43438B" w14:textId="77777777" w:rsidR="00154B18" w:rsidRDefault="00154B18" w:rsidP="00154B18">
      <w:pPr>
        <w:rPr>
          <w:rFonts w:asciiTheme="minorHAnsi" w:eastAsia="Times New Roman" w:hAnsiTheme="minorHAnsi" w:cstheme="minorHAnsi"/>
          <w:sz w:val="28"/>
          <w:szCs w:val="28"/>
        </w:rPr>
      </w:pPr>
      <w:r w:rsidRPr="00154B18">
        <w:rPr>
          <w:rFonts w:asciiTheme="minorHAnsi" w:eastAsia="Times New Roman" w:hAnsiTheme="minorHAnsi" w:cstheme="minorHAnsi"/>
          <w:b/>
          <w:sz w:val="28"/>
          <w:szCs w:val="28"/>
        </w:rPr>
        <w:t>Clearances</w:t>
      </w:r>
      <w:r>
        <w:rPr>
          <w:rFonts w:asciiTheme="minorHAnsi" w:eastAsia="Times New Roman" w:hAnsiTheme="minorHAnsi" w:cstheme="minorHAnsi"/>
          <w:sz w:val="28"/>
          <w:szCs w:val="28"/>
        </w:rPr>
        <w:t xml:space="preserve"> </w:t>
      </w:r>
    </w:p>
    <w:p w14:paraId="682F8745" w14:textId="206E5A7E" w:rsidR="00154B18" w:rsidRPr="00154B18" w:rsidRDefault="00154B18" w:rsidP="00831068">
      <w:pPr>
        <w:rPr>
          <w:rFonts w:asciiTheme="minorHAnsi" w:eastAsia="Times New Roman" w:hAnsiTheme="minorHAnsi" w:cstheme="minorHAnsi"/>
          <w:b/>
          <w:i/>
          <w:sz w:val="28"/>
          <w:szCs w:val="28"/>
        </w:rPr>
      </w:pPr>
      <w:r w:rsidRPr="00154B18">
        <w:rPr>
          <w:rFonts w:asciiTheme="minorHAnsi" w:eastAsia="Times New Roman" w:hAnsiTheme="minorHAnsi" w:cstheme="minorHAnsi"/>
          <w:sz w:val="28"/>
          <w:szCs w:val="28"/>
        </w:rPr>
        <w:t xml:space="preserve">You </w:t>
      </w:r>
      <w:r w:rsidR="00831068">
        <w:rPr>
          <w:rFonts w:asciiTheme="minorHAnsi" w:eastAsia="Times New Roman" w:hAnsiTheme="minorHAnsi" w:cstheme="minorHAnsi"/>
          <w:sz w:val="28"/>
          <w:szCs w:val="28"/>
        </w:rPr>
        <w:t xml:space="preserve">will receive an e-mail describing what you need to do in order to secure the necessary clearances for this course because you will be working with students for some of the required assignments.  </w:t>
      </w:r>
    </w:p>
    <w:p w14:paraId="5FD9C7E0" w14:textId="5DCE889A" w:rsidR="007F7629" w:rsidRPr="00983248" w:rsidRDefault="000F6D4C" w:rsidP="008655AC">
      <w:pPr>
        <w:rPr>
          <w:sz w:val="28"/>
          <w:szCs w:val="28"/>
        </w:rPr>
      </w:pPr>
      <w:r w:rsidRPr="00983248">
        <w:rPr>
          <w:sz w:val="28"/>
          <w:szCs w:val="28"/>
        </w:rPr>
        <w:br w:type="page"/>
      </w:r>
    </w:p>
    <w:p w14:paraId="1F6F0388" w14:textId="77777777" w:rsidR="000F6D4C" w:rsidRPr="00983248" w:rsidRDefault="000F6D4C" w:rsidP="007F7629">
      <w:pPr>
        <w:pStyle w:val="BodyText"/>
        <w:ind w:firstLine="720"/>
        <w:rPr>
          <w:sz w:val="28"/>
          <w:szCs w:val="28"/>
        </w:rPr>
      </w:pPr>
    </w:p>
    <w:p w14:paraId="65981441" w14:textId="461B4264" w:rsidR="000F6D4C" w:rsidRPr="00983248" w:rsidRDefault="000F6D4C" w:rsidP="00983248">
      <w:pPr>
        <w:pStyle w:val="Heading2"/>
        <w:spacing w:before="166"/>
        <w:ind w:left="0" w:right="0"/>
        <w:rPr>
          <w:rFonts w:asciiTheme="minorHAnsi" w:hAnsiTheme="minorHAnsi"/>
          <w:sz w:val="28"/>
          <w:szCs w:val="28"/>
        </w:rPr>
      </w:pPr>
      <w:r w:rsidRPr="00983248">
        <w:rPr>
          <w:rFonts w:asciiTheme="minorHAnsi" w:hAnsiTheme="minorHAnsi"/>
          <w:w w:val="95"/>
          <w:sz w:val="28"/>
          <w:szCs w:val="28"/>
        </w:rPr>
        <w:t>Major Course Assignments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9"/>
        <w:gridCol w:w="4429"/>
      </w:tblGrid>
      <w:tr w:rsidR="009C1870" w:rsidRPr="00983248" w14:paraId="6F8E54B3" w14:textId="77777777" w:rsidTr="00C54B97">
        <w:trPr>
          <w:trHeight w:val="540"/>
          <w:jc w:val="center"/>
        </w:trPr>
        <w:tc>
          <w:tcPr>
            <w:tcW w:w="4429" w:type="dxa"/>
            <w:shd w:val="clear" w:color="auto" w:fill="D9D9D9" w:themeFill="background1" w:themeFillShade="D9"/>
          </w:tcPr>
          <w:p w14:paraId="164DE738" w14:textId="77777777" w:rsidR="000F6D4C" w:rsidRPr="00DB01CE" w:rsidRDefault="000F6D4C" w:rsidP="000F6D4C">
            <w:pPr>
              <w:pStyle w:val="TableParagraph"/>
              <w:spacing w:line="260" w:lineRule="exact"/>
              <w:ind w:left="103" w:firstLine="0"/>
              <w:rPr>
                <w:rFonts w:asciiTheme="minorHAnsi" w:hAnsiTheme="minorHAnsi" w:cs="Apple Chancery"/>
                <w:b/>
                <w:sz w:val="28"/>
                <w:szCs w:val="28"/>
              </w:rPr>
            </w:pPr>
            <w:r w:rsidRPr="00DB01CE">
              <w:rPr>
                <w:rFonts w:asciiTheme="minorHAnsi" w:hAnsiTheme="minorHAnsi" w:cs="Apple Chancery"/>
                <w:b/>
                <w:sz w:val="28"/>
                <w:szCs w:val="28"/>
              </w:rPr>
              <w:t>Assignment</w:t>
            </w:r>
          </w:p>
        </w:tc>
        <w:tc>
          <w:tcPr>
            <w:tcW w:w="4429" w:type="dxa"/>
            <w:shd w:val="clear" w:color="auto" w:fill="D9D9D9" w:themeFill="background1" w:themeFillShade="D9"/>
          </w:tcPr>
          <w:p w14:paraId="45AC0E82" w14:textId="77777777" w:rsidR="000F6D4C" w:rsidRPr="00DB01CE" w:rsidRDefault="000F6D4C" w:rsidP="000F6D4C">
            <w:pPr>
              <w:pStyle w:val="TableParagraph"/>
              <w:spacing w:line="256" w:lineRule="exact"/>
              <w:ind w:left="2090" w:firstLine="850"/>
              <w:rPr>
                <w:rFonts w:asciiTheme="minorHAnsi" w:hAnsiTheme="minorHAnsi" w:cs="Apple Chancery"/>
                <w:b/>
                <w:sz w:val="28"/>
                <w:szCs w:val="28"/>
              </w:rPr>
            </w:pPr>
            <w:r w:rsidRPr="00DB01CE">
              <w:rPr>
                <w:rFonts w:asciiTheme="minorHAnsi" w:hAnsiTheme="minorHAnsi" w:cs="Apple Chancery"/>
                <w:b/>
                <w:w w:val="95"/>
                <w:sz w:val="28"/>
                <w:szCs w:val="28"/>
              </w:rPr>
              <w:t>Your points/</w:t>
            </w:r>
          </w:p>
          <w:p w14:paraId="74B56FC8" w14:textId="77777777" w:rsidR="000F6D4C" w:rsidRPr="00DB01CE" w:rsidRDefault="000F6D4C" w:rsidP="000F6D4C">
            <w:pPr>
              <w:pStyle w:val="TableParagraph"/>
              <w:spacing w:line="269" w:lineRule="exact"/>
              <w:ind w:left="2090" w:firstLine="0"/>
              <w:rPr>
                <w:rFonts w:asciiTheme="minorHAnsi" w:hAnsiTheme="minorHAnsi" w:cs="Apple Chancery"/>
                <w:b/>
                <w:sz w:val="28"/>
                <w:szCs w:val="28"/>
              </w:rPr>
            </w:pPr>
            <w:r w:rsidRPr="00DB01CE">
              <w:rPr>
                <w:rFonts w:asciiTheme="minorHAnsi" w:hAnsiTheme="minorHAnsi" w:cs="Apple Chancery"/>
                <w:b/>
                <w:w w:val="95"/>
                <w:sz w:val="28"/>
                <w:szCs w:val="28"/>
              </w:rPr>
              <w:t>Total possible points</w:t>
            </w:r>
          </w:p>
        </w:tc>
      </w:tr>
      <w:tr w:rsidR="009C1870" w:rsidRPr="00983248" w14:paraId="7902D895" w14:textId="77777777" w:rsidTr="000F6D4C">
        <w:trPr>
          <w:trHeight w:val="576"/>
          <w:jc w:val="center"/>
        </w:trPr>
        <w:tc>
          <w:tcPr>
            <w:tcW w:w="4429" w:type="dxa"/>
          </w:tcPr>
          <w:p w14:paraId="42543969" w14:textId="77777777" w:rsidR="000F6D4C" w:rsidRPr="00DB01CE" w:rsidRDefault="000F6D4C" w:rsidP="000F6D4C">
            <w:pPr>
              <w:pStyle w:val="TableParagraph"/>
              <w:spacing w:line="260" w:lineRule="exact"/>
              <w:ind w:left="103" w:firstLine="0"/>
              <w:rPr>
                <w:rFonts w:asciiTheme="minorHAnsi" w:hAnsiTheme="minorHAnsi" w:cs="Apple Chancery"/>
                <w:b/>
                <w:i/>
                <w:sz w:val="28"/>
                <w:szCs w:val="28"/>
              </w:rPr>
            </w:pPr>
            <w:r w:rsidRPr="00DB01CE">
              <w:rPr>
                <w:rFonts w:asciiTheme="minorHAnsi" w:hAnsiTheme="minorHAnsi" w:cs="Apple Chancery"/>
                <w:b/>
                <w:i/>
                <w:sz w:val="28"/>
                <w:szCs w:val="28"/>
              </w:rPr>
              <w:t>The Watsons Go to Birmingham—1963</w:t>
            </w:r>
          </w:p>
        </w:tc>
        <w:tc>
          <w:tcPr>
            <w:tcW w:w="4429" w:type="dxa"/>
          </w:tcPr>
          <w:p w14:paraId="342B37A7" w14:textId="7D9F241A" w:rsidR="000F6D4C" w:rsidRPr="00DB01CE" w:rsidRDefault="000F6D4C" w:rsidP="00983248">
            <w:pPr>
              <w:pStyle w:val="TableParagraph"/>
              <w:spacing w:line="260" w:lineRule="exact"/>
              <w:ind w:left="0" w:right="101" w:firstLine="0"/>
              <w:jc w:val="right"/>
              <w:rPr>
                <w:rFonts w:asciiTheme="minorHAnsi" w:hAnsiTheme="minorHAnsi" w:cs="Apple Chancery"/>
                <w:b/>
                <w:sz w:val="28"/>
                <w:szCs w:val="28"/>
              </w:rPr>
            </w:pPr>
            <w:r w:rsidRPr="00DB01CE">
              <w:rPr>
                <w:rFonts w:asciiTheme="minorHAnsi" w:hAnsiTheme="minorHAnsi" w:cs="Apple Chancery"/>
                <w:b/>
                <w:w w:val="90"/>
                <w:sz w:val="28"/>
                <w:szCs w:val="28"/>
              </w:rPr>
              <w:t>1</w:t>
            </w:r>
            <w:r w:rsidR="00983248" w:rsidRPr="00DB01CE">
              <w:rPr>
                <w:rFonts w:asciiTheme="minorHAnsi" w:hAnsiTheme="minorHAnsi" w:cs="Apple Chancery"/>
                <w:b/>
                <w:w w:val="90"/>
                <w:sz w:val="28"/>
                <w:szCs w:val="28"/>
              </w:rPr>
              <w:t>0</w:t>
            </w:r>
          </w:p>
        </w:tc>
      </w:tr>
      <w:tr w:rsidR="009C1870" w:rsidRPr="00983248" w14:paraId="7241BD2D" w14:textId="77777777" w:rsidTr="000F6D4C">
        <w:trPr>
          <w:trHeight w:val="576"/>
          <w:jc w:val="center"/>
        </w:trPr>
        <w:tc>
          <w:tcPr>
            <w:tcW w:w="4429" w:type="dxa"/>
          </w:tcPr>
          <w:p w14:paraId="7D3BC0F0" w14:textId="77777777" w:rsidR="000F6D4C" w:rsidRPr="00DB01CE" w:rsidRDefault="000F6D4C" w:rsidP="000F6D4C">
            <w:pPr>
              <w:pStyle w:val="TableParagraph"/>
              <w:spacing w:line="262" w:lineRule="exact"/>
              <w:ind w:left="103" w:firstLine="0"/>
              <w:rPr>
                <w:rFonts w:asciiTheme="minorHAnsi" w:hAnsiTheme="minorHAnsi" w:cs="Apple Chancery"/>
                <w:b/>
                <w:sz w:val="28"/>
                <w:szCs w:val="28"/>
              </w:rPr>
            </w:pPr>
            <w:r w:rsidRPr="00DB01CE">
              <w:rPr>
                <w:rFonts w:asciiTheme="minorHAnsi" w:hAnsiTheme="minorHAnsi" w:cs="Apple Chancery"/>
                <w:b/>
                <w:w w:val="95"/>
                <w:sz w:val="28"/>
                <w:szCs w:val="28"/>
              </w:rPr>
              <w:t>Literature Unit</w:t>
            </w:r>
          </w:p>
        </w:tc>
        <w:tc>
          <w:tcPr>
            <w:tcW w:w="4429" w:type="dxa"/>
          </w:tcPr>
          <w:p w14:paraId="7865BE48" w14:textId="77777777" w:rsidR="000F6D4C" w:rsidRPr="00DB01CE" w:rsidRDefault="000F6D4C" w:rsidP="00983248">
            <w:pPr>
              <w:pStyle w:val="TableParagraph"/>
              <w:spacing w:line="262" w:lineRule="exact"/>
              <w:ind w:left="0" w:right="100" w:firstLine="0"/>
              <w:jc w:val="right"/>
              <w:rPr>
                <w:rFonts w:asciiTheme="minorHAnsi" w:hAnsiTheme="minorHAnsi" w:cs="Apple Chancery"/>
                <w:b/>
                <w:sz w:val="28"/>
                <w:szCs w:val="28"/>
              </w:rPr>
            </w:pPr>
            <w:r w:rsidRPr="00DB01CE">
              <w:rPr>
                <w:rFonts w:asciiTheme="minorHAnsi" w:hAnsiTheme="minorHAnsi" w:cs="Apple Chancery"/>
                <w:b/>
                <w:w w:val="90"/>
                <w:sz w:val="28"/>
                <w:szCs w:val="28"/>
              </w:rPr>
              <w:t>20</w:t>
            </w:r>
          </w:p>
        </w:tc>
      </w:tr>
      <w:tr w:rsidR="00350A4D" w:rsidRPr="00983248" w14:paraId="130F6705" w14:textId="77777777" w:rsidTr="000F6D4C">
        <w:trPr>
          <w:trHeight w:val="576"/>
          <w:jc w:val="center"/>
        </w:trPr>
        <w:tc>
          <w:tcPr>
            <w:tcW w:w="4429" w:type="dxa"/>
          </w:tcPr>
          <w:p w14:paraId="1F1228CD" w14:textId="218DB4C3" w:rsidR="00350A4D" w:rsidRPr="00DB01CE" w:rsidRDefault="00350A4D" w:rsidP="000F6D4C">
            <w:pPr>
              <w:pStyle w:val="TableParagraph"/>
              <w:spacing w:line="232" w:lineRule="auto"/>
              <w:ind w:left="103" w:right="488" w:firstLine="0"/>
              <w:rPr>
                <w:rFonts w:asciiTheme="minorHAnsi" w:hAnsiTheme="minorHAnsi" w:cs="Apple Chancery"/>
                <w:b/>
                <w:sz w:val="28"/>
                <w:szCs w:val="28"/>
              </w:rPr>
            </w:pPr>
            <w:r>
              <w:rPr>
                <w:rFonts w:asciiTheme="minorHAnsi" w:hAnsiTheme="minorHAnsi" w:cs="Apple Chancery"/>
                <w:b/>
                <w:sz w:val="28"/>
                <w:szCs w:val="28"/>
              </w:rPr>
              <w:t>In-class teaching assignments</w:t>
            </w:r>
          </w:p>
        </w:tc>
        <w:tc>
          <w:tcPr>
            <w:tcW w:w="4429" w:type="dxa"/>
          </w:tcPr>
          <w:p w14:paraId="16B40423" w14:textId="545C6C56" w:rsidR="00350A4D" w:rsidRPr="00DB01CE" w:rsidRDefault="00350A4D" w:rsidP="00983248">
            <w:pPr>
              <w:pStyle w:val="TableParagraph"/>
              <w:spacing w:line="260" w:lineRule="exact"/>
              <w:ind w:left="0" w:right="101" w:firstLine="0"/>
              <w:jc w:val="right"/>
              <w:rPr>
                <w:rFonts w:asciiTheme="minorHAnsi" w:hAnsiTheme="minorHAnsi" w:cs="Apple Chancery"/>
                <w:b/>
                <w:w w:val="90"/>
                <w:sz w:val="28"/>
                <w:szCs w:val="28"/>
              </w:rPr>
            </w:pPr>
            <w:r>
              <w:rPr>
                <w:rFonts w:asciiTheme="minorHAnsi" w:hAnsiTheme="minorHAnsi" w:cs="Apple Chancery"/>
                <w:b/>
                <w:w w:val="90"/>
                <w:sz w:val="28"/>
                <w:szCs w:val="28"/>
              </w:rPr>
              <w:t>10</w:t>
            </w:r>
          </w:p>
        </w:tc>
      </w:tr>
      <w:tr w:rsidR="009C1870" w:rsidRPr="00983248" w14:paraId="2A0B4340" w14:textId="77777777" w:rsidTr="000F6D4C">
        <w:trPr>
          <w:trHeight w:val="576"/>
          <w:jc w:val="center"/>
        </w:trPr>
        <w:tc>
          <w:tcPr>
            <w:tcW w:w="4429" w:type="dxa"/>
          </w:tcPr>
          <w:p w14:paraId="5F034C46" w14:textId="68E94242" w:rsidR="000F6D4C" w:rsidRPr="00DB01CE" w:rsidRDefault="000F6D4C" w:rsidP="000F6D4C">
            <w:pPr>
              <w:pStyle w:val="TableParagraph"/>
              <w:spacing w:line="232" w:lineRule="auto"/>
              <w:ind w:left="103" w:right="488" w:firstLine="0"/>
              <w:rPr>
                <w:rFonts w:asciiTheme="minorHAnsi" w:hAnsiTheme="minorHAnsi" w:cs="Apple Chancery"/>
                <w:b/>
                <w:sz w:val="28"/>
                <w:szCs w:val="28"/>
              </w:rPr>
            </w:pPr>
            <w:r w:rsidRPr="00DB01CE">
              <w:rPr>
                <w:rFonts w:asciiTheme="minorHAnsi" w:hAnsiTheme="minorHAnsi" w:cs="Apple Chancery"/>
                <w:b/>
                <w:sz w:val="28"/>
                <w:szCs w:val="28"/>
              </w:rPr>
              <w:t>First Text-Based Discussion</w:t>
            </w:r>
          </w:p>
        </w:tc>
        <w:tc>
          <w:tcPr>
            <w:tcW w:w="4429" w:type="dxa"/>
          </w:tcPr>
          <w:p w14:paraId="1C920D0C" w14:textId="4FD20F8C" w:rsidR="000F6D4C" w:rsidRPr="00DB01CE" w:rsidRDefault="008511BE" w:rsidP="00983248">
            <w:pPr>
              <w:pStyle w:val="TableParagraph"/>
              <w:spacing w:line="260" w:lineRule="exact"/>
              <w:ind w:left="0" w:right="101" w:firstLine="0"/>
              <w:jc w:val="right"/>
              <w:rPr>
                <w:rFonts w:asciiTheme="minorHAnsi" w:hAnsiTheme="minorHAnsi" w:cs="Apple Chancery"/>
                <w:b/>
                <w:sz w:val="28"/>
                <w:szCs w:val="28"/>
              </w:rPr>
            </w:pPr>
            <w:r>
              <w:rPr>
                <w:rFonts w:asciiTheme="minorHAnsi" w:hAnsiTheme="minorHAnsi" w:cs="Apple Chancery"/>
                <w:b/>
                <w:w w:val="90"/>
                <w:sz w:val="28"/>
                <w:szCs w:val="28"/>
              </w:rPr>
              <w:t>3</w:t>
            </w:r>
            <w:r w:rsidR="000F6D4C" w:rsidRPr="00DB01CE">
              <w:rPr>
                <w:rFonts w:asciiTheme="minorHAnsi" w:hAnsiTheme="minorHAnsi" w:cs="Apple Chancery"/>
                <w:b/>
                <w:w w:val="90"/>
                <w:sz w:val="28"/>
                <w:szCs w:val="28"/>
              </w:rPr>
              <w:t>0</w:t>
            </w:r>
          </w:p>
        </w:tc>
      </w:tr>
      <w:tr w:rsidR="009C1870" w:rsidRPr="00983248" w14:paraId="179E13F8" w14:textId="77777777" w:rsidTr="000F6D4C">
        <w:trPr>
          <w:trHeight w:val="576"/>
          <w:jc w:val="center"/>
        </w:trPr>
        <w:tc>
          <w:tcPr>
            <w:tcW w:w="4429" w:type="dxa"/>
          </w:tcPr>
          <w:p w14:paraId="0D1FC971" w14:textId="77777777" w:rsidR="000F6D4C" w:rsidRPr="00DB01CE" w:rsidRDefault="000F6D4C" w:rsidP="000F6D4C">
            <w:pPr>
              <w:pStyle w:val="TableParagraph"/>
              <w:spacing w:line="230" w:lineRule="auto"/>
              <w:ind w:left="103" w:firstLine="0"/>
              <w:rPr>
                <w:rFonts w:asciiTheme="minorHAnsi" w:hAnsiTheme="minorHAnsi" w:cs="Apple Chancery"/>
                <w:b/>
                <w:sz w:val="28"/>
                <w:szCs w:val="28"/>
              </w:rPr>
            </w:pPr>
            <w:r w:rsidRPr="00DB01CE">
              <w:rPr>
                <w:rFonts w:asciiTheme="minorHAnsi" w:hAnsiTheme="minorHAnsi" w:cs="Apple Chancery"/>
                <w:b/>
                <w:w w:val="95"/>
                <w:sz w:val="28"/>
                <w:szCs w:val="28"/>
              </w:rPr>
              <w:t>Second Text-Based Discussion</w:t>
            </w:r>
          </w:p>
        </w:tc>
        <w:tc>
          <w:tcPr>
            <w:tcW w:w="4429" w:type="dxa"/>
          </w:tcPr>
          <w:p w14:paraId="177FA9B4" w14:textId="6E369C3B" w:rsidR="000F6D4C" w:rsidRPr="00DB01CE" w:rsidRDefault="008511BE" w:rsidP="00983248">
            <w:pPr>
              <w:pStyle w:val="TableParagraph"/>
              <w:spacing w:line="260" w:lineRule="exact"/>
              <w:ind w:left="0" w:right="101" w:firstLine="0"/>
              <w:jc w:val="right"/>
              <w:rPr>
                <w:rFonts w:asciiTheme="minorHAnsi" w:hAnsiTheme="minorHAnsi" w:cs="Apple Chancery"/>
                <w:b/>
                <w:sz w:val="28"/>
                <w:szCs w:val="28"/>
              </w:rPr>
            </w:pPr>
            <w:r>
              <w:rPr>
                <w:rFonts w:asciiTheme="minorHAnsi" w:hAnsiTheme="minorHAnsi" w:cs="Apple Chancery"/>
                <w:b/>
                <w:w w:val="90"/>
                <w:sz w:val="28"/>
                <w:szCs w:val="28"/>
              </w:rPr>
              <w:t>3</w:t>
            </w:r>
            <w:r w:rsidR="000F6D4C" w:rsidRPr="00DB01CE">
              <w:rPr>
                <w:rFonts w:asciiTheme="minorHAnsi" w:hAnsiTheme="minorHAnsi" w:cs="Apple Chancery"/>
                <w:b/>
                <w:w w:val="90"/>
                <w:sz w:val="28"/>
                <w:szCs w:val="28"/>
              </w:rPr>
              <w:t>0</w:t>
            </w:r>
          </w:p>
        </w:tc>
      </w:tr>
      <w:tr w:rsidR="009C1870" w:rsidRPr="00983248" w14:paraId="488BCA9D" w14:textId="77777777" w:rsidTr="000F6D4C">
        <w:trPr>
          <w:trHeight w:val="576"/>
          <w:jc w:val="center"/>
        </w:trPr>
        <w:tc>
          <w:tcPr>
            <w:tcW w:w="4429" w:type="dxa"/>
          </w:tcPr>
          <w:p w14:paraId="2670BFB3" w14:textId="77777777" w:rsidR="000F6D4C" w:rsidRPr="00DB01CE" w:rsidRDefault="000F6D4C" w:rsidP="000F6D4C">
            <w:pPr>
              <w:pStyle w:val="TableParagraph"/>
              <w:spacing w:line="260" w:lineRule="exact"/>
              <w:ind w:left="103" w:firstLine="0"/>
              <w:rPr>
                <w:rFonts w:asciiTheme="minorHAnsi" w:hAnsiTheme="minorHAnsi" w:cs="Apple Chancery"/>
                <w:b/>
                <w:sz w:val="28"/>
                <w:szCs w:val="28"/>
              </w:rPr>
            </w:pPr>
            <w:r w:rsidRPr="00DB01CE">
              <w:rPr>
                <w:rFonts w:asciiTheme="minorHAnsi" w:hAnsiTheme="minorHAnsi" w:cs="Apple Chancery"/>
                <w:b/>
                <w:w w:val="95"/>
                <w:sz w:val="28"/>
                <w:szCs w:val="28"/>
              </w:rPr>
              <w:t>Vocabulary Lesson Sequence</w:t>
            </w:r>
          </w:p>
        </w:tc>
        <w:tc>
          <w:tcPr>
            <w:tcW w:w="4429" w:type="dxa"/>
          </w:tcPr>
          <w:p w14:paraId="4E770F1E" w14:textId="77777777" w:rsidR="000F6D4C" w:rsidRPr="00DB01CE" w:rsidRDefault="000F6D4C" w:rsidP="00983248">
            <w:pPr>
              <w:pStyle w:val="TableParagraph"/>
              <w:spacing w:line="260" w:lineRule="exact"/>
              <w:ind w:left="0" w:right="101" w:firstLine="0"/>
              <w:jc w:val="right"/>
              <w:rPr>
                <w:rFonts w:asciiTheme="minorHAnsi" w:hAnsiTheme="minorHAnsi" w:cs="Apple Chancery"/>
                <w:b/>
                <w:sz w:val="28"/>
                <w:szCs w:val="28"/>
              </w:rPr>
            </w:pPr>
            <w:r w:rsidRPr="00DB01CE">
              <w:rPr>
                <w:rFonts w:asciiTheme="minorHAnsi" w:hAnsiTheme="minorHAnsi" w:cs="Apple Chancery"/>
                <w:b/>
                <w:w w:val="90"/>
                <w:sz w:val="28"/>
                <w:szCs w:val="28"/>
              </w:rPr>
              <w:t>20</w:t>
            </w:r>
          </w:p>
        </w:tc>
      </w:tr>
      <w:tr w:rsidR="003F216E" w:rsidRPr="00983248" w14:paraId="1B5B003A" w14:textId="77777777" w:rsidTr="000F6D4C">
        <w:trPr>
          <w:trHeight w:val="576"/>
          <w:jc w:val="center"/>
        </w:trPr>
        <w:tc>
          <w:tcPr>
            <w:tcW w:w="4429" w:type="dxa"/>
          </w:tcPr>
          <w:p w14:paraId="0DDCFE37" w14:textId="17210184" w:rsidR="003F216E" w:rsidRDefault="003F216E" w:rsidP="003F216E">
            <w:pPr>
              <w:pStyle w:val="TableParagraph"/>
              <w:spacing w:line="260" w:lineRule="exact"/>
              <w:ind w:left="103" w:firstLine="0"/>
              <w:rPr>
                <w:rFonts w:asciiTheme="minorHAnsi" w:hAnsiTheme="minorHAnsi" w:cs="Apple Chancery"/>
                <w:b/>
                <w:w w:val="95"/>
                <w:sz w:val="28"/>
                <w:szCs w:val="28"/>
              </w:rPr>
            </w:pPr>
            <w:r>
              <w:rPr>
                <w:rFonts w:asciiTheme="minorHAnsi" w:hAnsiTheme="minorHAnsi" w:cs="Apple Chancery"/>
                <w:b/>
                <w:w w:val="95"/>
                <w:sz w:val="28"/>
                <w:szCs w:val="28"/>
              </w:rPr>
              <w:t>Analysis of Literacy Resources</w:t>
            </w:r>
          </w:p>
        </w:tc>
        <w:tc>
          <w:tcPr>
            <w:tcW w:w="4429" w:type="dxa"/>
          </w:tcPr>
          <w:p w14:paraId="72114398" w14:textId="11F1B62C" w:rsidR="003F216E" w:rsidRDefault="003F216E" w:rsidP="00983248">
            <w:pPr>
              <w:pStyle w:val="TableParagraph"/>
              <w:spacing w:line="260" w:lineRule="exact"/>
              <w:ind w:left="0" w:right="101" w:firstLine="0"/>
              <w:jc w:val="right"/>
              <w:rPr>
                <w:rFonts w:asciiTheme="minorHAnsi" w:hAnsiTheme="minorHAnsi" w:cs="Apple Chancery"/>
                <w:b/>
                <w:w w:val="90"/>
                <w:sz w:val="28"/>
                <w:szCs w:val="28"/>
              </w:rPr>
            </w:pPr>
            <w:r>
              <w:rPr>
                <w:rFonts w:asciiTheme="minorHAnsi" w:hAnsiTheme="minorHAnsi" w:cs="Apple Chancery"/>
                <w:b/>
                <w:w w:val="90"/>
                <w:sz w:val="28"/>
                <w:szCs w:val="28"/>
              </w:rPr>
              <w:t>10</w:t>
            </w:r>
          </w:p>
        </w:tc>
      </w:tr>
      <w:tr w:rsidR="00C54B97" w:rsidRPr="00983248" w14:paraId="52A61526" w14:textId="77777777" w:rsidTr="000F6D4C">
        <w:trPr>
          <w:trHeight w:val="576"/>
          <w:jc w:val="center"/>
        </w:trPr>
        <w:tc>
          <w:tcPr>
            <w:tcW w:w="4429" w:type="dxa"/>
          </w:tcPr>
          <w:p w14:paraId="548BDEE8" w14:textId="48863EDA" w:rsidR="00C54B97" w:rsidRPr="00DB01CE" w:rsidRDefault="00C54B97" w:rsidP="000F6D4C">
            <w:pPr>
              <w:pStyle w:val="TableParagraph"/>
              <w:spacing w:line="260" w:lineRule="exact"/>
              <w:ind w:left="103" w:firstLine="0"/>
              <w:rPr>
                <w:rFonts w:asciiTheme="minorHAnsi" w:hAnsiTheme="minorHAnsi" w:cs="Apple Chancery"/>
                <w:b/>
                <w:w w:val="95"/>
                <w:sz w:val="28"/>
                <w:szCs w:val="28"/>
              </w:rPr>
            </w:pPr>
            <w:r>
              <w:rPr>
                <w:rFonts w:asciiTheme="minorHAnsi" w:hAnsiTheme="minorHAnsi" w:cs="Apple Chancery"/>
                <w:b/>
                <w:w w:val="95"/>
                <w:sz w:val="28"/>
                <w:szCs w:val="28"/>
              </w:rPr>
              <w:t>Final Exam</w:t>
            </w:r>
          </w:p>
        </w:tc>
        <w:tc>
          <w:tcPr>
            <w:tcW w:w="4429" w:type="dxa"/>
          </w:tcPr>
          <w:p w14:paraId="14F33E34" w14:textId="6E559299" w:rsidR="00C54B97" w:rsidRPr="00DB01CE" w:rsidRDefault="008511BE" w:rsidP="00983248">
            <w:pPr>
              <w:pStyle w:val="TableParagraph"/>
              <w:spacing w:line="260" w:lineRule="exact"/>
              <w:ind w:left="0" w:right="101" w:firstLine="0"/>
              <w:jc w:val="right"/>
              <w:rPr>
                <w:rFonts w:asciiTheme="minorHAnsi" w:hAnsiTheme="minorHAnsi" w:cs="Apple Chancery"/>
                <w:b/>
                <w:w w:val="90"/>
                <w:sz w:val="28"/>
                <w:szCs w:val="28"/>
              </w:rPr>
            </w:pPr>
            <w:r>
              <w:rPr>
                <w:rFonts w:asciiTheme="minorHAnsi" w:hAnsiTheme="minorHAnsi" w:cs="Apple Chancery"/>
                <w:b/>
                <w:w w:val="90"/>
                <w:sz w:val="28"/>
                <w:szCs w:val="28"/>
              </w:rPr>
              <w:t>3</w:t>
            </w:r>
            <w:r w:rsidR="00C54B97">
              <w:rPr>
                <w:rFonts w:asciiTheme="minorHAnsi" w:hAnsiTheme="minorHAnsi" w:cs="Apple Chancery"/>
                <w:b/>
                <w:w w:val="90"/>
                <w:sz w:val="28"/>
                <w:szCs w:val="28"/>
              </w:rPr>
              <w:t>0</w:t>
            </w:r>
          </w:p>
        </w:tc>
      </w:tr>
      <w:tr w:rsidR="00C54B97" w:rsidRPr="00983248" w14:paraId="341CC621" w14:textId="77777777" w:rsidTr="000F6D4C">
        <w:trPr>
          <w:trHeight w:val="576"/>
          <w:jc w:val="center"/>
        </w:trPr>
        <w:tc>
          <w:tcPr>
            <w:tcW w:w="4429" w:type="dxa"/>
          </w:tcPr>
          <w:p w14:paraId="0093F807" w14:textId="4EE9A66C" w:rsidR="00C54B97" w:rsidRDefault="00C54B97" w:rsidP="000F6D4C">
            <w:pPr>
              <w:pStyle w:val="TableParagraph"/>
              <w:spacing w:line="260" w:lineRule="exact"/>
              <w:ind w:left="103" w:firstLine="0"/>
              <w:rPr>
                <w:rFonts w:asciiTheme="minorHAnsi" w:hAnsiTheme="minorHAnsi" w:cs="Apple Chancery"/>
                <w:b/>
                <w:w w:val="95"/>
                <w:sz w:val="28"/>
                <w:szCs w:val="28"/>
              </w:rPr>
            </w:pPr>
            <w:r>
              <w:rPr>
                <w:rFonts w:asciiTheme="minorHAnsi" w:hAnsiTheme="minorHAnsi" w:cs="Apple Chancery"/>
                <w:b/>
                <w:w w:val="95"/>
                <w:sz w:val="28"/>
                <w:szCs w:val="28"/>
              </w:rPr>
              <w:t>Reading Guides and Checkpoints</w:t>
            </w:r>
          </w:p>
        </w:tc>
        <w:tc>
          <w:tcPr>
            <w:tcW w:w="4429" w:type="dxa"/>
          </w:tcPr>
          <w:p w14:paraId="479ED9F7" w14:textId="24370B79" w:rsidR="00C54B97" w:rsidRDefault="00FE63A4" w:rsidP="00983248">
            <w:pPr>
              <w:pStyle w:val="TableParagraph"/>
              <w:spacing w:line="260" w:lineRule="exact"/>
              <w:ind w:left="0" w:right="101" w:firstLine="0"/>
              <w:jc w:val="right"/>
              <w:rPr>
                <w:rFonts w:asciiTheme="minorHAnsi" w:hAnsiTheme="minorHAnsi" w:cs="Apple Chancery"/>
                <w:b/>
                <w:w w:val="90"/>
                <w:sz w:val="28"/>
                <w:szCs w:val="28"/>
              </w:rPr>
            </w:pPr>
            <w:r>
              <w:rPr>
                <w:rFonts w:asciiTheme="minorHAnsi" w:hAnsiTheme="minorHAnsi" w:cs="Apple Chancery"/>
                <w:b/>
                <w:w w:val="90"/>
                <w:sz w:val="28"/>
                <w:szCs w:val="28"/>
              </w:rPr>
              <w:t>40</w:t>
            </w:r>
          </w:p>
        </w:tc>
      </w:tr>
      <w:tr w:rsidR="009C1870" w:rsidRPr="00983248" w14:paraId="25570CD5" w14:textId="77777777" w:rsidTr="000F6D4C">
        <w:trPr>
          <w:trHeight w:val="576"/>
          <w:jc w:val="center"/>
        </w:trPr>
        <w:tc>
          <w:tcPr>
            <w:tcW w:w="4429" w:type="dxa"/>
          </w:tcPr>
          <w:p w14:paraId="2EDC1511" w14:textId="77777777" w:rsidR="000F6D4C" w:rsidRPr="00DB01CE" w:rsidRDefault="000F6D4C" w:rsidP="000F6D4C">
            <w:pPr>
              <w:pStyle w:val="TableParagraph"/>
              <w:spacing w:line="260" w:lineRule="exact"/>
              <w:ind w:left="103" w:firstLine="0"/>
              <w:rPr>
                <w:rFonts w:asciiTheme="minorHAnsi" w:hAnsiTheme="minorHAnsi" w:cs="Apple Chancery"/>
                <w:b/>
                <w:sz w:val="28"/>
                <w:szCs w:val="28"/>
              </w:rPr>
            </w:pPr>
            <w:r w:rsidRPr="00DB01CE">
              <w:rPr>
                <w:rFonts w:asciiTheme="minorHAnsi" w:hAnsiTheme="minorHAnsi" w:cs="Apple Chancery"/>
                <w:b/>
                <w:w w:val="115"/>
                <w:sz w:val="28"/>
                <w:szCs w:val="28"/>
              </w:rPr>
              <w:t>TOTAL</w:t>
            </w:r>
          </w:p>
        </w:tc>
        <w:tc>
          <w:tcPr>
            <w:tcW w:w="4429" w:type="dxa"/>
          </w:tcPr>
          <w:p w14:paraId="4C20E752" w14:textId="7DD329D7" w:rsidR="000F6D4C" w:rsidRPr="00DB01CE" w:rsidRDefault="008511BE" w:rsidP="00983248">
            <w:pPr>
              <w:pStyle w:val="TableParagraph"/>
              <w:spacing w:line="260" w:lineRule="exact"/>
              <w:ind w:left="0" w:right="101" w:firstLine="0"/>
              <w:jc w:val="right"/>
              <w:rPr>
                <w:rFonts w:asciiTheme="minorHAnsi" w:hAnsiTheme="minorHAnsi" w:cs="Apple Chancery"/>
                <w:b/>
                <w:sz w:val="28"/>
                <w:szCs w:val="28"/>
              </w:rPr>
            </w:pPr>
            <w:r>
              <w:rPr>
                <w:rFonts w:asciiTheme="minorHAnsi" w:hAnsiTheme="minorHAnsi" w:cs="Apple Chancery"/>
                <w:b/>
                <w:w w:val="90"/>
                <w:sz w:val="28"/>
                <w:szCs w:val="28"/>
              </w:rPr>
              <w:t>200</w:t>
            </w:r>
            <w:r w:rsidR="000F6D4C" w:rsidRPr="00DB01CE">
              <w:rPr>
                <w:rFonts w:asciiTheme="minorHAnsi" w:hAnsiTheme="minorHAnsi" w:cs="Apple Chancery"/>
                <w:b/>
                <w:w w:val="90"/>
                <w:sz w:val="28"/>
                <w:szCs w:val="28"/>
              </w:rPr>
              <w:t>points</w:t>
            </w:r>
          </w:p>
        </w:tc>
      </w:tr>
    </w:tbl>
    <w:p w14:paraId="17940B44" w14:textId="77777777" w:rsidR="000F6D4C" w:rsidRPr="00983248" w:rsidRDefault="000F6D4C" w:rsidP="000F6D4C">
      <w:pPr>
        <w:spacing w:line="260" w:lineRule="exact"/>
        <w:rPr>
          <w:rFonts w:asciiTheme="minorHAnsi" w:hAnsiTheme="minorHAnsi"/>
          <w:sz w:val="28"/>
          <w:szCs w:val="28"/>
        </w:rPr>
        <w:sectPr w:rsidR="000F6D4C" w:rsidRPr="00983248" w:rsidSect="00A81CCF">
          <w:type w:val="continuous"/>
          <w:pgSz w:w="12240" w:h="15840"/>
          <w:pgMar w:top="1440" w:right="1440" w:bottom="1440" w:left="1440" w:header="720" w:footer="1570" w:gutter="0"/>
          <w:cols w:space="720"/>
          <w:docGrid w:linePitch="299"/>
        </w:sectPr>
      </w:pPr>
    </w:p>
    <w:p w14:paraId="616F424A" w14:textId="7ACA9DB0" w:rsidR="000F6D4C" w:rsidRPr="00983248" w:rsidRDefault="000F6D4C" w:rsidP="000F6D4C">
      <w:pPr>
        <w:spacing w:before="20"/>
        <w:jc w:val="both"/>
        <w:rPr>
          <w:b/>
          <w:sz w:val="28"/>
          <w:szCs w:val="28"/>
        </w:rPr>
      </w:pPr>
      <w:r w:rsidRPr="00983248">
        <w:rPr>
          <w:rFonts w:ascii="Webdings" w:hAnsi="Webdings"/>
          <w:color w:val="FF0000"/>
          <w:sz w:val="28"/>
          <w:szCs w:val="28"/>
        </w:rPr>
        <w:t></w:t>
      </w:r>
      <w:r w:rsidRPr="00983248">
        <w:rPr>
          <w:b/>
          <w:color w:val="FF0000"/>
          <w:sz w:val="28"/>
          <w:szCs w:val="28"/>
        </w:rPr>
        <w:t xml:space="preserve">READING </w:t>
      </w:r>
      <w:r w:rsidR="00506008" w:rsidRPr="00983248">
        <w:rPr>
          <w:b/>
          <w:color w:val="FF0000"/>
          <w:sz w:val="28"/>
          <w:szCs w:val="28"/>
        </w:rPr>
        <w:t xml:space="preserve">GUIDES AND </w:t>
      </w:r>
      <w:r w:rsidRPr="00983248">
        <w:rPr>
          <w:b/>
          <w:color w:val="FF0000"/>
          <w:sz w:val="28"/>
          <w:szCs w:val="28"/>
        </w:rPr>
        <w:t>CHECKPOINTS</w:t>
      </w:r>
    </w:p>
    <w:p w14:paraId="044EFB36" w14:textId="6F8ADFE6" w:rsidR="000F6D4C" w:rsidRDefault="000F6D4C" w:rsidP="000F6D4C">
      <w:pPr>
        <w:pStyle w:val="Heading3"/>
        <w:ind w:left="101"/>
        <w:rPr>
          <w:b w:val="0"/>
          <w:sz w:val="28"/>
          <w:szCs w:val="28"/>
        </w:rPr>
      </w:pPr>
      <w:r w:rsidRPr="00983248">
        <w:rPr>
          <w:b w:val="0"/>
          <w:sz w:val="28"/>
          <w:szCs w:val="28"/>
        </w:rPr>
        <w:t>Because reading assigned articles and chapters before class is essential to engage in class discussions and</w:t>
      </w:r>
      <w:r w:rsidR="00506008" w:rsidRPr="00983248">
        <w:rPr>
          <w:b w:val="0"/>
          <w:sz w:val="28"/>
          <w:szCs w:val="28"/>
        </w:rPr>
        <w:t xml:space="preserve"> activities, I </w:t>
      </w:r>
      <w:r w:rsidR="00DB01CE">
        <w:rPr>
          <w:b w:val="0"/>
          <w:sz w:val="28"/>
          <w:szCs w:val="28"/>
        </w:rPr>
        <w:t>have designed</w:t>
      </w:r>
      <w:r w:rsidR="00506008" w:rsidRPr="00983248">
        <w:rPr>
          <w:b w:val="0"/>
          <w:sz w:val="28"/>
          <w:szCs w:val="28"/>
        </w:rPr>
        <w:t xml:space="preserve"> </w:t>
      </w:r>
      <w:r w:rsidR="00506008" w:rsidRPr="00DB01CE">
        <w:rPr>
          <w:sz w:val="28"/>
          <w:szCs w:val="28"/>
        </w:rPr>
        <w:t>Reading C</w:t>
      </w:r>
      <w:r w:rsidRPr="00DB01CE">
        <w:rPr>
          <w:sz w:val="28"/>
          <w:szCs w:val="28"/>
        </w:rPr>
        <w:t>heckpoints</w:t>
      </w:r>
      <w:r w:rsidRPr="00983248">
        <w:rPr>
          <w:b w:val="0"/>
          <w:sz w:val="28"/>
          <w:szCs w:val="28"/>
        </w:rPr>
        <w:t xml:space="preserve"> </w:t>
      </w:r>
      <w:r w:rsidR="00DB01CE">
        <w:rPr>
          <w:b w:val="0"/>
          <w:sz w:val="28"/>
          <w:szCs w:val="28"/>
        </w:rPr>
        <w:t xml:space="preserve">for you to complete </w:t>
      </w:r>
      <w:r w:rsidRPr="00983248">
        <w:rPr>
          <w:b w:val="0"/>
          <w:sz w:val="28"/>
          <w:szCs w:val="28"/>
        </w:rPr>
        <w:t>at the beginning of selected classes to check that you have done the required reading.  These will be short questions or prompts that you will complete in class.</w:t>
      </w:r>
      <w:r w:rsidR="00506008" w:rsidRPr="00983248">
        <w:rPr>
          <w:b w:val="0"/>
          <w:sz w:val="28"/>
          <w:szCs w:val="28"/>
        </w:rPr>
        <w:t xml:space="preserve">  For some readings, you will complete </w:t>
      </w:r>
      <w:r w:rsidR="00506008" w:rsidRPr="00DB01CE">
        <w:rPr>
          <w:sz w:val="28"/>
          <w:szCs w:val="28"/>
        </w:rPr>
        <w:t>Reading Guides</w:t>
      </w:r>
      <w:r w:rsidR="00506008" w:rsidRPr="00983248">
        <w:rPr>
          <w:b w:val="0"/>
          <w:sz w:val="28"/>
          <w:szCs w:val="28"/>
        </w:rPr>
        <w:t xml:space="preserve"> that you can refer to in responding to the Reading Checkpoints.</w:t>
      </w:r>
    </w:p>
    <w:p w14:paraId="3DBC7849" w14:textId="025F5A92" w:rsidR="00154B18" w:rsidRPr="00154B18" w:rsidRDefault="00154B18" w:rsidP="000F6D4C">
      <w:pPr>
        <w:pStyle w:val="Heading3"/>
        <w:ind w:left="101"/>
        <w:rPr>
          <w:rFonts w:asciiTheme="minorHAnsi" w:hAnsiTheme="minorHAnsi" w:cstheme="minorHAnsi"/>
          <w:b w:val="0"/>
        </w:rPr>
      </w:pPr>
    </w:p>
    <w:p w14:paraId="1F22428C" w14:textId="6AFA4117" w:rsidR="00154B18" w:rsidRPr="00350A4D" w:rsidRDefault="00350A4D" w:rsidP="000F6D4C">
      <w:pPr>
        <w:pStyle w:val="Heading3"/>
        <w:ind w:left="101"/>
        <w:rPr>
          <w:color w:val="0070C0"/>
          <w:sz w:val="28"/>
          <w:szCs w:val="28"/>
        </w:rPr>
      </w:pPr>
      <w:r w:rsidRPr="00350A4D">
        <w:rPr>
          <w:color w:val="0070C0"/>
          <w:sz w:val="28"/>
          <w:szCs w:val="28"/>
        </w:rPr>
        <w:t>IN-CLASS TEACHING ASSIGNMENTS</w:t>
      </w:r>
    </w:p>
    <w:p w14:paraId="1D9FFBB4" w14:textId="1E4E2BD4" w:rsidR="00350A4D" w:rsidRPr="00350A4D" w:rsidRDefault="00350A4D" w:rsidP="000F6D4C">
      <w:pPr>
        <w:pStyle w:val="Heading3"/>
        <w:ind w:left="101"/>
        <w:rPr>
          <w:b w:val="0"/>
          <w:sz w:val="28"/>
          <w:szCs w:val="28"/>
        </w:rPr>
      </w:pPr>
      <w:r w:rsidRPr="00350A4D">
        <w:rPr>
          <w:b w:val="0"/>
          <w:sz w:val="28"/>
          <w:szCs w:val="28"/>
        </w:rPr>
        <w:t>You will be assigned to teach your colleagues in this class about an activity or a reading as an opportunity to share your understanding and interpretation.</w:t>
      </w:r>
    </w:p>
    <w:tbl>
      <w:tblPr>
        <w:tblStyle w:val="TableGrid"/>
        <w:tblW w:w="0" w:type="auto"/>
        <w:jc w:val="center"/>
        <w:tblLook w:val="04A0" w:firstRow="1" w:lastRow="0" w:firstColumn="1" w:lastColumn="0" w:noHBand="0" w:noVBand="1"/>
      </w:tblPr>
      <w:tblGrid>
        <w:gridCol w:w="2980"/>
        <w:gridCol w:w="6370"/>
      </w:tblGrid>
      <w:tr w:rsidR="005A14F6" w14:paraId="330A8C9C" w14:textId="77777777" w:rsidTr="00983248">
        <w:trPr>
          <w:jc w:val="center"/>
        </w:trPr>
        <w:tc>
          <w:tcPr>
            <w:tcW w:w="2880" w:type="dxa"/>
          </w:tcPr>
          <w:p w14:paraId="02BDEDF9" w14:textId="77777777" w:rsidR="005A14F6" w:rsidRDefault="005A14F6" w:rsidP="00983248">
            <w:pPr>
              <w:jc w:val="center"/>
              <w:rPr>
                <w:sz w:val="24"/>
              </w:rPr>
            </w:pPr>
            <w:r>
              <w:rPr>
                <w:rFonts w:ascii="Times New Roman"/>
                <w:noProof/>
                <w:sz w:val="20"/>
              </w:rPr>
              <w:lastRenderedPageBreak/>
              <w:drawing>
                <wp:inline distT="0" distB="0" distL="0" distR="0" wp14:anchorId="36C100EF" wp14:editId="254D9682">
                  <wp:extent cx="1755648" cy="2606040"/>
                  <wp:effectExtent l="0" t="0" r="0" b="10160"/>
                  <wp:docPr id="10"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11" cstate="print"/>
                          <a:stretch>
                            <a:fillRect/>
                          </a:stretch>
                        </pic:blipFill>
                        <pic:spPr>
                          <a:xfrm>
                            <a:off x="0" y="0"/>
                            <a:ext cx="1755648" cy="2606040"/>
                          </a:xfrm>
                          <a:prstGeom prst="rect">
                            <a:avLst/>
                          </a:prstGeom>
                        </pic:spPr>
                      </pic:pic>
                    </a:graphicData>
                  </a:graphic>
                </wp:inline>
              </w:drawing>
            </w:r>
          </w:p>
        </w:tc>
        <w:tc>
          <w:tcPr>
            <w:tcW w:w="6475" w:type="dxa"/>
          </w:tcPr>
          <w:p w14:paraId="4B5F0D33" w14:textId="1E89AC08" w:rsidR="005A14F6" w:rsidRPr="000F6D4C" w:rsidRDefault="005A14F6" w:rsidP="00983248">
            <w:pPr>
              <w:pStyle w:val="TableParagraph"/>
              <w:ind w:left="49" w:firstLine="0"/>
              <w:rPr>
                <w:b/>
                <w:sz w:val="28"/>
                <w:szCs w:val="28"/>
              </w:rPr>
            </w:pPr>
            <w:r w:rsidRPr="000F6D4C">
              <w:rPr>
                <w:b/>
                <w:sz w:val="28"/>
                <w:szCs w:val="28"/>
              </w:rPr>
              <w:t>In order to be prep</w:t>
            </w:r>
            <w:r>
              <w:rPr>
                <w:b/>
                <w:sz w:val="28"/>
                <w:szCs w:val="28"/>
              </w:rPr>
              <w:t xml:space="preserve">ared for our </w:t>
            </w:r>
            <w:proofErr w:type="gramStart"/>
            <w:r>
              <w:rPr>
                <w:b/>
                <w:sz w:val="28"/>
                <w:szCs w:val="28"/>
              </w:rPr>
              <w:t xml:space="preserve">first </w:t>
            </w:r>
            <w:r w:rsidRPr="000F6D4C">
              <w:rPr>
                <w:b/>
                <w:sz w:val="28"/>
                <w:szCs w:val="28"/>
              </w:rPr>
              <w:t>class</w:t>
            </w:r>
            <w:proofErr w:type="gramEnd"/>
            <w:r w:rsidRPr="000F6D4C">
              <w:rPr>
                <w:b/>
                <w:sz w:val="28"/>
                <w:szCs w:val="28"/>
              </w:rPr>
              <w:t xml:space="preserve"> session on </w:t>
            </w:r>
            <w:r w:rsidRPr="000F6D4C">
              <w:rPr>
                <w:b/>
                <w:sz w:val="28"/>
                <w:szCs w:val="28"/>
                <w:u w:val="single"/>
              </w:rPr>
              <w:t>August 2</w:t>
            </w:r>
            <w:r w:rsidR="00154B18">
              <w:rPr>
                <w:b/>
                <w:sz w:val="28"/>
                <w:szCs w:val="28"/>
                <w:u w:val="single"/>
              </w:rPr>
              <w:t>6</w:t>
            </w:r>
            <w:r w:rsidRPr="000F6D4C">
              <w:rPr>
                <w:b/>
                <w:sz w:val="28"/>
                <w:szCs w:val="28"/>
                <w:u w:val="single"/>
              </w:rPr>
              <w:t>,</w:t>
            </w:r>
            <w:r w:rsidRPr="000F6D4C">
              <w:rPr>
                <w:b/>
                <w:sz w:val="28"/>
                <w:szCs w:val="28"/>
              </w:rPr>
              <w:t xml:space="preserve"> you need to:</w:t>
            </w:r>
          </w:p>
          <w:p w14:paraId="188A29A9" w14:textId="77777777" w:rsidR="005A14F6" w:rsidRPr="000F6D4C" w:rsidRDefault="005A14F6" w:rsidP="008C3965">
            <w:pPr>
              <w:pStyle w:val="TableParagraph"/>
              <w:numPr>
                <w:ilvl w:val="0"/>
                <w:numId w:val="1"/>
              </w:numPr>
              <w:tabs>
                <w:tab w:val="left" w:pos="409"/>
                <w:tab w:val="left" w:pos="410"/>
              </w:tabs>
              <w:spacing w:before="13" w:line="304" w:lineRule="exact"/>
              <w:rPr>
                <w:sz w:val="28"/>
                <w:szCs w:val="28"/>
              </w:rPr>
            </w:pPr>
            <w:r w:rsidRPr="000F6D4C">
              <w:rPr>
                <w:sz w:val="28"/>
                <w:szCs w:val="28"/>
              </w:rPr>
              <w:t>print and read course</w:t>
            </w:r>
            <w:r w:rsidRPr="000F6D4C">
              <w:rPr>
                <w:spacing w:val="-9"/>
                <w:sz w:val="28"/>
                <w:szCs w:val="28"/>
              </w:rPr>
              <w:t xml:space="preserve"> </w:t>
            </w:r>
            <w:r w:rsidRPr="000F6D4C">
              <w:rPr>
                <w:sz w:val="28"/>
                <w:szCs w:val="28"/>
              </w:rPr>
              <w:t>syllabus</w:t>
            </w:r>
          </w:p>
          <w:p w14:paraId="076CF17E" w14:textId="77777777" w:rsidR="005A14F6" w:rsidRPr="000F6D4C" w:rsidRDefault="005A14F6" w:rsidP="008C3965">
            <w:pPr>
              <w:pStyle w:val="TableParagraph"/>
              <w:numPr>
                <w:ilvl w:val="0"/>
                <w:numId w:val="1"/>
              </w:numPr>
              <w:tabs>
                <w:tab w:val="left" w:pos="409"/>
                <w:tab w:val="left" w:pos="410"/>
              </w:tabs>
              <w:ind w:right="730"/>
              <w:rPr>
                <w:i/>
                <w:sz w:val="28"/>
                <w:szCs w:val="28"/>
              </w:rPr>
            </w:pPr>
            <w:r w:rsidRPr="000F6D4C">
              <w:rPr>
                <w:sz w:val="28"/>
                <w:szCs w:val="28"/>
              </w:rPr>
              <w:t xml:space="preserve">read the first 7 chapters of </w:t>
            </w:r>
            <w:r w:rsidRPr="000F6D4C">
              <w:rPr>
                <w:i/>
                <w:sz w:val="28"/>
                <w:szCs w:val="28"/>
              </w:rPr>
              <w:t>The Watsons Go to Birmingham—1963</w:t>
            </w:r>
          </w:p>
          <w:p w14:paraId="797931FB" w14:textId="77777777" w:rsidR="005A14F6" w:rsidRPr="000F6D4C" w:rsidRDefault="005A14F6" w:rsidP="008C3965">
            <w:pPr>
              <w:pStyle w:val="TableParagraph"/>
              <w:numPr>
                <w:ilvl w:val="0"/>
                <w:numId w:val="1"/>
              </w:numPr>
              <w:tabs>
                <w:tab w:val="left" w:pos="409"/>
                <w:tab w:val="left" w:pos="410"/>
              </w:tabs>
              <w:spacing w:before="2"/>
              <w:ind w:right="560"/>
              <w:rPr>
                <w:sz w:val="28"/>
                <w:szCs w:val="28"/>
              </w:rPr>
            </w:pPr>
            <w:r w:rsidRPr="000F6D4C">
              <w:rPr>
                <w:sz w:val="28"/>
                <w:szCs w:val="28"/>
              </w:rPr>
              <w:t xml:space="preserve">print </w:t>
            </w:r>
            <w:r w:rsidRPr="000F6D4C">
              <w:rPr>
                <w:i/>
                <w:sz w:val="28"/>
                <w:szCs w:val="28"/>
              </w:rPr>
              <w:t xml:space="preserve">The Watsons </w:t>
            </w:r>
            <w:r w:rsidRPr="000F6D4C">
              <w:rPr>
                <w:sz w:val="28"/>
                <w:szCs w:val="28"/>
              </w:rPr>
              <w:t>Literature Unit and complete pages 2, 5, 6, 12, and</w:t>
            </w:r>
            <w:r w:rsidRPr="000F6D4C">
              <w:rPr>
                <w:spacing w:val="-5"/>
                <w:sz w:val="28"/>
                <w:szCs w:val="28"/>
              </w:rPr>
              <w:t xml:space="preserve"> </w:t>
            </w:r>
            <w:r w:rsidRPr="000F6D4C">
              <w:rPr>
                <w:sz w:val="28"/>
                <w:szCs w:val="28"/>
              </w:rPr>
              <w:t>13</w:t>
            </w:r>
          </w:p>
          <w:p w14:paraId="397F67C4" w14:textId="77777777" w:rsidR="005A14F6" w:rsidRDefault="005A14F6" w:rsidP="008C3965">
            <w:pPr>
              <w:pStyle w:val="TableParagraph"/>
              <w:numPr>
                <w:ilvl w:val="0"/>
                <w:numId w:val="1"/>
              </w:numPr>
              <w:tabs>
                <w:tab w:val="left" w:pos="409"/>
                <w:tab w:val="left" w:pos="410"/>
              </w:tabs>
              <w:spacing w:line="304" w:lineRule="exact"/>
              <w:rPr>
                <w:sz w:val="28"/>
                <w:szCs w:val="28"/>
              </w:rPr>
            </w:pPr>
            <w:r w:rsidRPr="000F6D4C">
              <w:rPr>
                <w:sz w:val="28"/>
                <w:szCs w:val="28"/>
              </w:rPr>
              <w:t>print, read, and be ready to discuss “I” poem article by Kucan</w:t>
            </w:r>
            <w:r w:rsidRPr="000F6D4C">
              <w:rPr>
                <w:spacing w:val="-23"/>
                <w:sz w:val="28"/>
                <w:szCs w:val="28"/>
              </w:rPr>
              <w:t xml:space="preserve"> </w:t>
            </w:r>
            <w:r w:rsidRPr="000F6D4C">
              <w:rPr>
                <w:sz w:val="28"/>
                <w:szCs w:val="28"/>
              </w:rPr>
              <w:t>(2007a)</w:t>
            </w:r>
          </w:p>
          <w:p w14:paraId="67BC8E29" w14:textId="77777777" w:rsidR="005A14F6" w:rsidRPr="000F6D4C" w:rsidRDefault="005A14F6" w:rsidP="005A14F6">
            <w:pPr>
              <w:pStyle w:val="TableParagraph"/>
              <w:tabs>
                <w:tab w:val="left" w:pos="409"/>
                <w:tab w:val="left" w:pos="410"/>
              </w:tabs>
              <w:spacing w:line="304" w:lineRule="exact"/>
              <w:ind w:left="409" w:firstLine="0"/>
              <w:rPr>
                <w:sz w:val="28"/>
                <w:szCs w:val="28"/>
              </w:rPr>
            </w:pPr>
          </w:p>
          <w:p w14:paraId="47A6B16E" w14:textId="77777777" w:rsidR="005A14F6" w:rsidRPr="000F6D4C" w:rsidRDefault="005A14F6" w:rsidP="00983248">
            <w:pPr>
              <w:rPr>
                <w:b/>
                <w:sz w:val="28"/>
                <w:szCs w:val="28"/>
              </w:rPr>
            </w:pPr>
            <w:r w:rsidRPr="000F6D4C">
              <w:rPr>
                <w:b/>
                <w:sz w:val="28"/>
                <w:szCs w:val="28"/>
              </w:rPr>
              <w:t xml:space="preserve">Bring course syllabus, </w:t>
            </w:r>
            <w:r w:rsidRPr="000F6D4C">
              <w:rPr>
                <w:b/>
                <w:i/>
                <w:sz w:val="28"/>
                <w:szCs w:val="28"/>
              </w:rPr>
              <w:t>The Watsons</w:t>
            </w:r>
            <w:r w:rsidRPr="000F6D4C">
              <w:rPr>
                <w:b/>
                <w:sz w:val="28"/>
                <w:szCs w:val="28"/>
              </w:rPr>
              <w:t xml:space="preserve">, </w:t>
            </w:r>
            <w:r w:rsidRPr="000F6D4C">
              <w:rPr>
                <w:b/>
                <w:i/>
                <w:sz w:val="28"/>
                <w:szCs w:val="28"/>
              </w:rPr>
              <w:t>The Watsons</w:t>
            </w:r>
            <w:r w:rsidRPr="000F6D4C">
              <w:rPr>
                <w:b/>
                <w:sz w:val="28"/>
                <w:szCs w:val="28"/>
              </w:rPr>
              <w:t xml:space="preserve"> Literature Unit, and the “I” poem article to the </w:t>
            </w:r>
            <w:proofErr w:type="gramStart"/>
            <w:r w:rsidRPr="000F6D4C">
              <w:rPr>
                <w:b/>
                <w:sz w:val="28"/>
                <w:szCs w:val="28"/>
              </w:rPr>
              <w:t>first class</w:t>
            </w:r>
            <w:proofErr w:type="gramEnd"/>
            <w:r w:rsidRPr="000F6D4C">
              <w:rPr>
                <w:b/>
                <w:spacing w:val="-23"/>
                <w:sz w:val="28"/>
                <w:szCs w:val="28"/>
              </w:rPr>
              <w:t xml:space="preserve"> </w:t>
            </w:r>
            <w:r w:rsidRPr="000F6D4C">
              <w:rPr>
                <w:b/>
                <w:sz w:val="28"/>
                <w:szCs w:val="28"/>
              </w:rPr>
              <w:t>session.</w:t>
            </w:r>
          </w:p>
          <w:p w14:paraId="60F1B06F" w14:textId="77777777" w:rsidR="005A14F6" w:rsidRDefault="005A14F6" w:rsidP="00983248">
            <w:pPr>
              <w:jc w:val="center"/>
              <w:rPr>
                <w:sz w:val="24"/>
              </w:rPr>
            </w:pPr>
          </w:p>
        </w:tc>
      </w:tr>
    </w:tbl>
    <w:p w14:paraId="6C709E8F" w14:textId="77777777" w:rsidR="000F6D4C" w:rsidRDefault="000F6D4C" w:rsidP="000F6D4C">
      <w:pPr>
        <w:jc w:val="center"/>
        <w:rPr>
          <w:rFonts w:ascii="Times New Roman"/>
          <w:noProof/>
          <w:sz w:val="20"/>
        </w:rPr>
      </w:pPr>
      <w:r>
        <w:rPr>
          <w:sz w:val="24"/>
        </w:rPr>
        <w:br w:type="page"/>
      </w:r>
    </w:p>
    <w:p w14:paraId="3FB059A1" w14:textId="4D82B9FA" w:rsidR="000F6D4C" w:rsidRDefault="000F6D4C" w:rsidP="000F6D4C">
      <w:pPr>
        <w:jc w:val="center"/>
        <w:rPr>
          <w:sz w:val="24"/>
        </w:rPr>
      </w:pPr>
    </w:p>
    <w:tbl>
      <w:tblPr>
        <w:tblStyle w:val="TableGrid"/>
        <w:tblW w:w="0" w:type="auto"/>
        <w:tblLook w:val="04A0" w:firstRow="1" w:lastRow="0" w:firstColumn="1" w:lastColumn="0" w:noHBand="0" w:noVBand="1"/>
      </w:tblPr>
      <w:tblGrid>
        <w:gridCol w:w="3015"/>
        <w:gridCol w:w="3753"/>
        <w:gridCol w:w="2582"/>
      </w:tblGrid>
      <w:tr w:rsidR="009C1870" w14:paraId="35179545" w14:textId="77777777" w:rsidTr="00C54B97">
        <w:tc>
          <w:tcPr>
            <w:tcW w:w="4053" w:type="dxa"/>
            <w:shd w:val="clear" w:color="auto" w:fill="D9D9D9" w:themeFill="background1" w:themeFillShade="D9"/>
          </w:tcPr>
          <w:p w14:paraId="3B6E7117" w14:textId="6120C3A8" w:rsidR="00506008" w:rsidRPr="00506008" w:rsidRDefault="00506008">
            <w:pPr>
              <w:rPr>
                <w:b/>
                <w:sz w:val="24"/>
              </w:rPr>
            </w:pPr>
            <w:r w:rsidRPr="00506008">
              <w:rPr>
                <w:b/>
                <w:sz w:val="24"/>
              </w:rPr>
              <w:t>Class meetings and topics</w:t>
            </w:r>
          </w:p>
        </w:tc>
        <w:tc>
          <w:tcPr>
            <w:tcW w:w="5149" w:type="dxa"/>
            <w:shd w:val="clear" w:color="auto" w:fill="D9D9D9" w:themeFill="background1" w:themeFillShade="D9"/>
          </w:tcPr>
          <w:p w14:paraId="16F550E1" w14:textId="0E477208" w:rsidR="00506008" w:rsidRPr="00506008" w:rsidRDefault="00506008">
            <w:pPr>
              <w:rPr>
                <w:b/>
                <w:sz w:val="24"/>
              </w:rPr>
            </w:pPr>
            <w:r w:rsidRPr="00506008">
              <w:rPr>
                <w:b/>
                <w:sz w:val="24"/>
              </w:rPr>
              <w:t>Class activities</w:t>
            </w:r>
          </w:p>
        </w:tc>
        <w:tc>
          <w:tcPr>
            <w:tcW w:w="3748" w:type="dxa"/>
            <w:shd w:val="clear" w:color="auto" w:fill="D9D9D9" w:themeFill="background1" w:themeFillShade="D9"/>
          </w:tcPr>
          <w:p w14:paraId="5C2C9331" w14:textId="40FEE942" w:rsidR="00506008" w:rsidRPr="00506008" w:rsidRDefault="00506008">
            <w:pPr>
              <w:rPr>
                <w:b/>
                <w:sz w:val="24"/>
              </w:rPr>
            </w:pPr>
            <w:r w:rsidRPr="00506008">
              <w:rPr>
                <w:b/>
                <w:sz w:val="24"/>
              </w:rPr>
              <w:t xml:space="preserve">Assignment for </w:t>
            </w:r>
            <w:r w:rsidRPr="009C1870">
              <w:rPr>
                <w:b/>
                <w:i/>
                <w:sz w:val="24"/>
              </w:rPr>
              <w:t xml:space="preserve">next </w:t>
            </w:r>
            <w:r w:rsidRPr="00506008">
              <w:rPr>
                <w:b/>
                <w:sz w:val="24"/>
              </w:rPr>
              <w:t>class meeting</w:t>
            </w:r>
          </w:p>
        </w:tc>
      </w:tr>
      <w:tr w:rsidR="009C1870" w14:paraId="133C0CFD" w14:textId="77777777" w:rsidTr="00983248">
        <w:tc>
          <w:tcPr>
            <w:tcW w:w="4053" w:type="dxa"/>
            <w:tcBorders>
              <w:bottom w:val="single" w:sz="4" w:space="0" w:color="auto"/>
            </w:tcBorders>
          </w:tcPr>
          <w:p w14:paraId="65EE4358" w14:textId="751A7056" w:rsidR="00506008" w:rsidRPr="00351842" w:rsidRDefault="00506008">
            <w:pPr>
              <w:rPr>
                <w:b/>
                <w:sz w:val="32"/>
                <w:szCs w:val="32"/>
              </w:rPr>
            </w:pPr>
            <w:r w:rsidRPr="00351842">
              <w:rPr>
                <w:b/>
                <w:sz w:val="32"/>
                <w:szCs w:val="32"/>
              </w:rPr>
              <w:t>August 2</w:t>
            </w:r>
            <w:r w:rsidR="00154B18">
              <w:rPr>
                <w:b/>
                <w:sz w:val="32"/>
                <w:szCs w:val="32"/>
              </w:rPr>
              <w:t>6</w:t>
            </w:r>
          </w:p>
          <w:p w14:paraId="400FADF9" w14:textId="538BF067" w:rsidR="00506008" w:rsidRPr="00F468CF" w:rsidRDefault="00351842" w:rsidP="008C3965">
            <w:pPr>
              <w:pStyle w:val="ListParagraph"/>
              <w:numPr>
                <w:ilvl w:val="0"/>
                <w:numId w:val="7"/>
              </w:numPr>
              <w:rPr>
                <w:sz w:val="28"/>
                <w:szCs w:val="28"/>
              </w:rPr>
            </w:pPr>
            <w:r w:rsidRPr="00F468CF">
              <w:rPr>
                <w:sz w:val="28"/>
                <w:szCs w:val="28"/>
              </w:rPr>
              <w:t>Course o</w:t>
            </w:r>
            <w:r w:rsidR="00506008" w:rsidRPr="00F468CF">
              <w:rPr>
                <w:sz w:val="28"/>
                <w:szCs w:val="28"/>
              </w:rPr>
              <w:t>verview</w:t>
            </w:r>
          </w:p>
          <w:p w14:paraId="40600129" w14:textId="40CFFEFD" w:rsidR="00506008" w:rsidRPr="00F468CF" w:rsidRDefault="00506008" w:rsidP="008C3965">
            <w:pPr>
              <w:pStyle w:val="ListParagraph"/>
              <w:numPr>
                <w:ilvl w:val="0"/>
                <w:numId w:val="7"/>
              </w:numPr>
              <w:rPr>
                <w:sz w:val="28"/>
                <w:szCs w:val="28"/>
              </w:rPr>
            </w:pPr>
            <w:r w:rsidRPr="00F468CF">
              <w:rPr>
                <w:i/>
                <w:sz w:val="28"/>
                <w:szCs w:val="28"/>
              </w:rPr>
              <w:t>The Watsons</w:t>
            </w:r>
          </w:p>
          <w:p w14:paraId="79E51678" w14:textId="77777777" w:rsidR="00506008" w:rsidRPr="00F468CF" w:rsidRDefault="00506008" w:rsidP="008C3965">
            <w:pPr>
              <w:pStyle w:val="ListParagraph"/>
              <w:numPr>
                <w:ilvl w:val="0"/>
                <w:numId w:val="7"/>
              </w:numPr>
              <w:rPr>
                <w:sz w:val="28"/>
                <w:szCs w:val="28"/>
              </w:rPr>
            </w:pPr>
            <w:r w:rsidRPr="00F468CF">
              <w:rPr>
                <w:sz w:val="28"/>
                <w:szCs w:val="28"/>
              </w:rPr>
              <w:t>Comprehension</w:t>
            </w:r>
          </w:p>
          <w:p w14:paraId="06760D33" w14:textId="77777777" w:rsidR="00506008" w:rsidRPr="005E252A" w:rsidRDefault="00506008" w:rsidP="00506008">
            <w:pPr>
              <w:pStyle w:val="ListParagraph"/>
              <w:ind w:left="720"/>
              <w:rPr>
                <w:b/>
                <w:sz w:val="24"/>
              </w:rPr>
            </w:pPr>
          </w:p>
          <w:p w14:paraId="64C64311" w14:textId="77777777" w:rsidR="00506008" w:rsidRPr="00506008" w:rsidRDefault="00506008" w:rsidP="00506008">
            <w:pPr>
              <w:pStyle w:val="ListParagraph"/>
              <w:ind w:left="720"/>
              <w:rPr>
                <w:sz w:val="24"/>
              </w:rPr>
            </w:pPr>
          </w:p>
        </w:tc>
        <w:tc>
          <w:tcPr>
            <w:tcW w:w="5149" w:type="dxa"/>
            <w:tcBorders>
              <w:bottom w:val="single" w:sz="4" w:space="0" w:color="auto"/>
            </w:tcBorders>
          </w:tcPr>
          <w:p w14:paraId="6643F2CB" w14:textId="77777777" w:rsidR="00506008" w:rsidRDefault="00506008" w:rsidP="008C3965">
            <w:pPr>
              <w:pStyle w:val="ListParagraph"/>
              <w:numPr>
                <w:ilvl w:val="0"/>
                <w:numId w:val="2"/>
              </w:numPr>
              <w:ind w:left="360"/>
              <w:rPr>
                <w:sz w:val="24"/>
              </w:rPr>
            </w:pPr>
            <w:r>
              <w:rPr>
                <w:sz w:val="24"/>
              </w:rPr>
              <w:t>Welcome/introductions</w:t>
            </w:r>
          </w:p>
          <w:p w14:paraId="57C655F3" w14:textId="77777777" w:rsidR="00506008" w:rsidRDefault="00506008" w:rsidP="008C3965">
            <w:pPr>
              <w:pStyle w:val="ListParagraph"/>
              <w:numPr>
                <w:ilvl w:val="0"/>
                <w:numId w:val="2"/>
              </w:numPr>
              <w:ind w:left="360"/>
              <w:rPr>
                <w:sz w:val="24"/>
              </w:rPr>
            </w:pPr>
            <w:r>
              <w:rPr>
                <w:sz w:val="24"/>
              </w:rPr>
              <w:t>Course overview</w:t>
            </w:r>
          </w:p>
          <w:p w14:paraId="1DB2D4E8" w14:textId="60FC99DA" w:rsidR="00EA2B91" w:rsidRPr="00EA2B91" w:rsidRDefault="00EA2B91" w:rsidP="00EA2B91">
            <w:pPr>
              <w:rPr>
                <w:b/>
                <w:sz w:val="24"/>
              </w:rPr>
            </w:pPr>
            <w:r w:rsidRPr="00EA2B91">
              <w:rPr>
                <w:rFonts w:ascii="Webdings" w:hAnsi="Webdings"/>
                <w:sz w:val="44"/>
                <w:szCs w:val="44"/>
              </w:rPr>
              <w:t></w:t>
            </w:r>
            <w:r w:rsidRPr="00EA2B91">
              <w:rPr>
                <w:b/>
                <w:sz w:val="24"/>
              </w:rPr>
              <w:t>READING CHECKPOINT</w:t>
            </w:r>
          </w:p>
          <w:p w14:paraId="15B81EF5" w14:textId="77777777" w:rsidR="00506008" w:rsidRDefault="00506008" w:rsidP="008C3965">
            <w:pPr>
              <w:pStyle w:val="ListParagraph"/>
              <w:numPr>
                <w:ilvl w:val="0"/>
                <w:numId w:val="2"/>
              </w:numPr>
              <w:ind w:left="360"/>
              <w:rPr>
                <w:sz w:val="24"/>
              </w:rPr>
            </w:pPr>
            <w:r w:rsidRPr="00506008">
              <w:rPr>
                <w:i/>
                <w:sz w:val="24"/>
              </w:rPr>
              <w:t>The Watsons</w:t>
            </w:r>
            <w:r>
              <w:rPr>
                <w:sz w:val="24"/>
              </w:rPr>
              <w:t xml:space="preserve"> discussion and activities</w:t>
            </w:r>
          </w:p>
          <w:p w14:paraId="32922D2E" w14:textId="561ABDA9" w:rsidR="00506008" w:rsidRDefault="00506008" w:rsidP="008C3965">
            <w:pPr>
              <w:pStyle w:val="ListParagraph"/>
              <w:numPr>
                <w:ilvl w:val="0"/>
                <w:numId w:val="2"/>
              </w:numPr>
              <w:ind w:left="360"/>
              <w:rPr>
                <w:sz w:val="24"/>
              </w:rPr>
            </w:pPr>
            <w:r>
              <w:rPr>
                <w:sz w:val="24"/>
              </w:rPr>
              <w:t>Discussion about “I” poems</w:t>
            </w:r>
          </w:p>
          <w:p w14:paraId="649BFB98" w14:textId="234D9638" w:rsidR="00506008" w:rsidRPr="009C1870" w:rsidRDefault="009A4A28" w:rsidP="008C3965">
            <w:pPr>
              <w:pStyle w:val="ListParagraph"/>
              <w:numPr>
                <w:ilvl w:val="0"/>
                <w:numId w:val="2"/>
              </w:numPr>
              <w:ind w:left="360"/>
              <w:rPr>
                <w:i/>
                <w:sz w:val="24"/>
              </w:rPr>
            </w:pPr>
            <w:r>
              <w:rPr>
                <w:sz w:val="24"/>
              </w:rPr>
              <w:t>Reading</w:t>
            </w:r>
            <w:r w:rsidR="009C1870">
              <w:rPr>
                <w:sz w:val="24"/>
              </w:rPr>
              <w:t xml:space="preserve"> </w:t>
            </w:r>
            <w:r w:rsidR="00506008">
              <w:rPr>
                <w:sz w:val="24"/>
              </w:rPr>
              <w:t>comprehension (Snow</w:t>
            </w:r>
            <w:r w:rsidR="00154B18">
              <w:rPr>
                <w:sz w:val="24"/>
              </w:rPr>
              <w:t>, 2010)</w:t>
            </w:r>
            <w:r w:rsidR="00506008">
              <w:rPr>
                <w:sz w:val="24"/>
              </w:rPr>
              <w:t xml:space="preserve"> </w:t>
            </w:r>
            <w:r w:rsidR="009C1870" w:rsidRPr="009C1870">
              <w:rPr>
                <w:i/>
                <w:sz w:val="24"/>
              </w:rPr>
              <w:t xml:space="preserve">This </w:t>
            </w:r>
            <w:r w:rsidR="00154B18">
              <w:rPr>
                <w:i/>
                <w:sz w:val="24"/>
              </w:rPr>
              <w:t>reading</w:t>
            </w:r>
            <w:r w:rsidR="009C1870" w:rsidRPr="009C1870">
              <w:rPr>
                <w:i/>
                <w:sz w:val="24"/>
              </w:rPr>
              <w:t xml:space="preserve"> will be distributed in class.</w:t>
            </w:r>
          </w:p>
          <w:p w14:paraId="2507DC90" w14:textId="6376F939" w:rsidR="00506008" w:rsidRPr="009C1870" w:rsidRDefault="00506008" w:rsidP="009C1870">
            <w:pPr>
              <w:ind w:left="360"/>
              <w:rPr>
                <w:sz w:val="24"/>
              </w:rPr>
            </w:pPr>
          </w:p>
        </w:tc>
        <w:tc>
          <w:tcPr>
            <w:tcW w:w="3748" w:type="dxa"/>
            <w:tcBorders>
              <w:bottom w:val="single" w:sz="4" w:space="0" w:color="auto"/>
            </w:tcBorders>
          </w:tcPr>
          <w:p w14:paraId="16CB22E9" w14:textId="24129AF1" w:rsidR="00506008" w:rsidRPr="009C1870" w:rsidRDefault="009C1870">
            <w:pPr>
              <w:rPr>
                <w:i/>
                <w:sz w:val="24"/>
              </w:rPr>
            </w:pPr>
            <w:r w:rsidRPr="009C1870">
              <w:rPr>
                <w:i/>
                <w:sz w:val="24"/>
              </w:rPr>
              <w:t>The Watsons</w:t>
            </w:r>
          </w:p>
          <w:p w14:paraId="2A17A27E" w14:textId="77777777" w:rsidR="009C1870" w:rsidRDefault="009C1870" w:rsidP="008C3965">
            <w:pPr>
              <w:pStyle w:val="ListParagraph"/>
              <w:numPr>
                <w:ilvl w:val="0"/>
                <w:numId w:val="3"/>
              </w:numPr>
              <w:ind w:left="360"/>
              <w:rPr>
                <w:sz w:val="24"/>
              </w:rPr>
            </w:pPr>
            <w:r>
              <w:rPr>
                <w:sz w:val="24"/>
              </w:rPr>
              <w:t>Read chapters 8-end</w:t>
            </w:r>
          </w:p>
          <w:p w14:paraId="048420FF" w14:textId="01B9FB2B" w:rsidR="009C1870" w:rsidRDefault="009C1870" w:rsidP="008C3965">
            <w:pPr>
              <w:pStyle w:val="ListParagraph"/>
              <w:numPr>
                <w:ilvl w:val="0"/>
                <w:numId w:val="3"/>
              </w:numPr>
              <w:ind w:left="360"/>
              <w:rPr>
                <w:sz w:val="24"/>
              </w:rPr>
            </w:pPr>
            <w:r>
              <w:rPr>
                <w:sz w:val="24"/>
              </w:rPr>
              <w:t>Read pages 14-34 in the Literature Unit and complete pages 18, 19, 20, 21, 24, 27, and 28</w:t>
            </w:r>
            <w:r w:rsidR="005A14F6">
              <w:rPr>
                <w:sz w:val="24"/>
              </w:rPr>
              <w:t>.</w:t>
            </w:r>
          </w:p>
          <w:p w14:paraId="104436BE" w14:textId="2B70DBB8" w:rsidR="00EA2B91" w:rsidRDefault="009C1870" w:rsidP="008C3965">
            <w:pPr>
              <w:pStyle w:val="ListParagraph"/>
              <w:numPr>
                <w:ilvl w:val="0"/>
                <w:numId w:val="3"/>
              </w:numPr>
              <w:ind w:left="360"/>
              <w:rPr>
                <w:sz w:val="24"/>
              </w:rPr>
            </w:pPr>
            <w:r w:rsidRPr="009C1870">
              <w:rPr>
                <w:sz w:val="24"/>
              </w:rPr>
              <w:t xml:space="preserve">View video clips </w:t>
            </w:r>
            <w:r w:rsidR="005A14F6">
              <w:rPr>
                <w:sz w:val="24"/>
              </w:rPr>
              <w:t>listed on page 3.</w:t>
            </w:r>
          </w:p>
          <w:p w14:paraId="278A1097" w14:textId="0F3C5C90" w:rsidR="00EA2B91" w:rsidRPr="00EA2B91" w:rsidRDefault="00EA2B91" w:rsidP="008C3965">
            <w:pPr>
              <w:pStyle w:val="ListParagraph"/>
              <w:numPr>
                <w:ilvl w:val="0"/>
                <w:numId w:val="3"/>
              </w:numPr>
              <w:ind w:left="360"/>
              <w:rPr>
                <w:sz w:val="24"/>
              </w:rPr>
            </w:pPr>
            <w:r>
              <w:rPr>
                <w:sz w:val="24"/>
              </w:rPr>
              <w:t>Assignments: Fact and Fiction (pages 3-4) and Author’s Craft (pages 10-11)</w:t>
            </w:r>
          </w:p>
          <w:p w14:paraId="048D8848" w14:textId="6A6285CD" w:rsidR="009C1870" w:rsidRDefault="005A14F6" w:rsidP="008C3965">
            <w:pPr>
              <w:pStyle w:val="ListParagraph"/>
              <w:numPr>
                <w:ilvl w:val="0"/>
                <w:numId w:val="3"/>
              </w:numPr>
              <w:ind w:left="360"/>
              <w:rPr>
                <w:sz w:val="24"/>
              </w:rPr>
            </w:pPr>
            <w:r>
              <w:rPr>
                <w:sz w:val="24"/>
              </w:rPr>
              <w:t xml:space="preserve">Finish reading Snow using </w:t>
            </w:r>
            <w:r w:rsidRPr="00EA2B91">
              <w:rPr>
                <w:b/>
                <w:sz w:val="24"/>
              </w:rPr>
              <w:t>Reading Guide</w:t>
            </w:r>
          </w:p>
          <w:p w14:paraId="2C8BC9BE" w14:textId="392F65D6" w:rsidR="005A14F6" w:rsidRDefault="005A14F6" w:rsidP="008C3965">
            <w:pPr>
              <w:pStyle w:val="ListParagraph"/>
              <w:numPr>
                <w:ilvl w:val="0"/>
                <w:numId w:val="3"/>
              </w:numPr>
              <w:ind w:left="360"/>
              <w:rPr>
                <w:sz w:val="24"/>
              </w:rPr>
            </w:pPr>
            <w:r>
              <w:rPr>
                <w:sz w:val="24"/>
              </w:rPr>
              <w:t>Read and be ready to discuss “Birmingham Church Bombing”</w:t>
            </w:r>
          </w:p>
          <w:p w14:paraId="39A53DAE" w14:textId="56E540EA" w:rsidR="00983248" w:rsidRPr="005A14F6" w:rsidRDefault="00983248" w:rsidP="00983248">
            <w:pPr>
              <w:pStyle w:val="ListParagraph"/>
              <w:ind w:left="360"/>
              <w:rPr>
                <w:sz w:val="24"/>
              </w:rPr>
            </w:pPr>
          </w:p>
        </w:tc>
      </w:tr>
      <w:tr w:rsidR="005A14F6" w14:paraId="06840E01" w14:textId="77777777" w:rsidTr="00983248">
        <w:tc>
          <w:tcPr>
            <w:tcW w:w="12950" w:type="dxa"/>
            <w:gridSpan w:val="3"/>
            <w:shd w:val="clear" w:color="auto" w:fill="D9D9D9" w:themeFill="background1" w:themeFillShade="D9"/>
          </w:tcPr>
          <w:p w14:paraId="2BA57B9D" w14:textId="4DC6BAE8" w:rsidR="00983248" w:rsidRPr="00983248" w:rsidRDefault="005A14F6" w:rsidP="00983248">
            <w:pPr>
              <w:jc w:val="center"/>
              <w:rPr>
                <w:b/>
                <w:i/>
                <w:sz w:val="32"/>
                <w:szCs w:val="32"/>
              </w:rPr>
            </w:pPr>
            <w:r w:rsidRPr="00983248">
              <w:rPr>
                <w:b/>
                <w:i/>
                <w:sz w:val="32"/>
                <w:szCs w:val="32"/>
              </w:rPr>
              <w:t xml:space="preserve">September </w:t>
            </w:r>
            <w:r w:rsidR="00154B18">
              <w:rPr>
                <w:b/>
                <w:i/>
                <w:sz w:val="32"/>
                <w:szCs w:val="32"/>
              </w:rPr>
              <w:t>2</w:t>
            </w:r>
            <w:r w:rsidRPr="00983248">
              <w:rPr>
                <w:b/>
                <w:i/>
                <w:sz w:val="32"/>
                <w:szCs w:val="32"/>
              </w:rPr>
              <w:t xml:space="preserve"> Labor Day Holiday: No class</w:t>
            </w:r>
          </w:p>
        </w:tc>
      </w:tr>
      <w:tr w:rsidR="005A14F6" w14:paraId="1F23B7B5" w14:textId="77777777" w:rsidTr="005A14F6">
        <w:tc>
          <w:tcPr>
            <w:tcW w:w="4053" w:type="dxa"/>
          </w:tcPr>
          <w:p w14:paraId="4568B2E8" w14:textId="1D1D3090" w:rsidR="005A14F6" w:rsidRPr="00F468CF" w:rsidRDefault="005A14F6">
            <w:pPr>
              <w:rPr>
                <w:b/>
                <w:sz w:val="32"/>
                <w:szCs w:val="32"/>
              </w:rPr>
            </w:pPr>
            <w:r w:rsidRPr="00F468CF">
              <w:rPr>
                <w:b/>
                <w:sz w:val="32"/>
                <w:szCs w:val="32"/>
              </w:rPr>
              <w:t xml:space="preserve">September </w:t>
            </w:r>
            <w:r w:rsidR="00154B18">
              <w:rPr>
                <w:b/>
                <w:sz w:val="32"/>
                <w:szCs w:val="32"/>
              </w:rPr>
              <w:t>9</w:t>
            </w:r>
          </w:p>
          <w:p w14:paraId="0D5BDA4C" w14:textId="77777777" w:rsidR="005A14F6" w:rsidRPr="00F468CF" w:rsidRDefault="005A14F6" w:rsidP="008C3965">
            <w:pPr>
              <w:pStyle w:val="ListParagraph"/>
              <w:numPr>
                <w:ilvl w:val="0"/>
                <w:numId w:val="4"/>
              </w:numPr>
              <w:rPr>
                <w:i/>
                <w:sz w:val="28"/>
                <w:szCs w:val="28"/>
              </w:rPr>
            </w:pPr>
            <w:r w:rsidRPr="00F468CF">
              <w:rPr>
                <w:i/>
                <w:sz w:val="28"/>
                <w:szCs w:val="28"/>
              </w:rPr>
              <w:t>The Watsons</w:t>
            </w:r>
          </w:p>
          <w:p w14:paraId="6A905ACF" w14:textId="2EDC045A" w:rsidR="005A14F6" w:rsidRPr="00F468CF" w:rsidRDefault="005A14F6" w:rsidP="008C3965">
            <w:pPr>
              <w:pStyle w:val="ListParagraph"/>
              <w:numPr>
                <w:ilvl w:val="0"/>
                <w:numId w:val="4"/>
              </w:numPr>
              <w:rPr>
                <w:sz w:val="28"/>
                <w:szCs w:val="28"/>
              </w:rPr>
            </w:pPr>
            <w:r w:rsidRPr="00F468CF">
              <w:rPr>
                <w:sz w:val="28"/>
                <w:szCs w:val="28"/>
              </w:rPr>
              <w:t xml:space="preserve">Text sets </w:t>
            </w:r>
          </w:p>
          <w:p w14:paraId="13E76366" w14:textId="572FE1EF" w:rsidR="005A14F6" w:rsidRPr="00F468CF" w:rsidRDefault="005A14F6" w:rsidP="008C3965">
            <w:pPr>
              <w:pStyle w:val="ListParagraph"/>
              <w:numPr>
                <w:ilvl w:val="0"/>
                <w:numId w:val="4"/>
              </w:numPr>
              <w:rPr>
                <w:sz w:val="28"/>
                <w:szCs w:val="28"/>
              </w:rPr>
            </w:pPr>
            <w:r w:rsidRPr="00F468CF">
              <w:rPr>
                <w:sz w:val="28"/>
                <w:szCs w:val="28"/>
              </w:rPr>
              <w:t>Comprehension</w:t>
            </w:r>
          </w:p>
          <w:p w14:paraId="5AD35C59" w14:textId="77777777" w:rsidR="005A14F6" w:rsidRPr="005A14F6" w:rsidRDefault="005A14F6" w:rsidP="005A14F6">
            <w:pPr>
              <w:ind w:left="360"/>
              <w:rPr>
                <w:sz w:val="24"/>
              </w:rPr>
            </w:pPr>
          </w:p>
        </w:tc>
        <w:tc>
          <w:tcPr>
            <w:tcW w:w="5149" w:type="dxa"/>
          </w:tcPr>
          <w:p w14:paraId="6F84F93D" w14:textId="77777777" w:rsidR="005A14F6" w:rsidRDefault="005A14F6" w:rsidP="005A14F6">
            <w:pPr>
              <w:rPr>
                <w:b/>
                <w:sz w:val="24"/>
              </w:rPr>
            </w:pPr>
            <w:r w:rsidRPr="00EA2B91">
              <w:rPr>
                <w:rFonts w:ascii="Webdings" w:hAnsi="Webdings"/>
                <w:sz w:val="48"/>
                <w:szCs w:val="48"/>
              </w:rPr>
              <w:t></w:t>
            </w:r>
            <w:r w:rsidRPr="009C1870">
              <w:rPr>
                <w:b/>
                <w:sz w:val="24"/>
              </w:rPr>
              <w:t>READING CHECKPOINT</w:t>
            </w:r>
          </w:p>
          <w:p w14:paraId="4268003D" w14:textId="77777777" w:rsidR="005E252A" w:rsidRDefault="005E252A" w:rsidP="008C3965">
            <w:pPr>
              <w:pStyle w:val="ListParagraph"/>
              <w:numPr>
                <w:ilvl w:val="0"/>
                <w:numId w:val="5"/>
              </w:numPr>
              <w:rPr>
                <w:sz w:val="24"/>
              </w:rPr>
            </w:pPr>
            <w:r w:rsidRPr="00506008">
              <w:rPr>
                <w:i/>
                <w:sz w:val="24"/>
              </w:rPr>
              <w:t>The Watsons</w:t>
            </w:r>
            <w:r>
              <w:rPr>
                <w:sz w:val="24"/>
              </w:rPr>
              <w:t xml:space="preserve"> discussion and activities</w:t>
            </w:r>
          </w:p>
          <w:p w14:paraId="5364F9D3" w14:textId="421CAF52" w:rsidR="005E252A" w:rsidRPr="005E252A" w:rsidRDefault="005E252A" w:rsidP="008C3965">
            <w:pPr>
              <w:pStyle w:val="ListParagraph"/>
              <w:numPr>
                <w:ilvl w:val="0"/>
                <w:numId w:val="5"/>
              </w:numPr>
              <w:rPr>
                <w:b/>
                <w:sz w:val="24"/>
              </w:rPr>
            </w:pPr>
            <w:r>
              <w:rPr>
                <w:b/>
                <w:sz w:val="24"/>
              </w:rPr>
              <w:t>Literature Unit A</w:t>
            </w:r>
            <w:r w:rsidRPr="005E252A">
              <w:rPr>
                <w:b/>
                <w:sz w:val="24"/>
              </w:rPr>
              <w:t>ssignment</w:t>
            </w:r>
          </w:p>
          <w:p w14:paraId="00FC0824" w14:textId="6796B820" w:rsidR="005E252A" w:rsidRPr="005E252A" w:rsidRDefault="005E252A" w:rsidP="008C3965">
            <w:pPr>
              <w:pStyle w:val="ListParagraph"/>
              <w:numPr>
                <w:ilvl w:val="0"/>
                <w:numId w:val="5"/>
              </w:numPr>
              <w:rPr>
                <w:b/>
                <w:sz w:val="24"/>
              </w:rPr>
            </w:pPr>
            <w:r>
              <w:rPr>
                <w:sz w:val="24"/>
              </w:rPr>
              <w:t>Text analysis of literary texts</w:t>
            </w:r>
          </w:p>
          <w:p w14:paraId="1C2284CF" w14:textId="67B9AEF0" w:rsidR="005E252A" w:rsidRPr="005E252A" w:rsidRDefault="005E252A" w:rsidP="008C3965">
            <w:pPr>
              <w:pStyle w:val="ListParagraph"/>
              <w:numPr>
                <w:ilvl w:val="0"/>
                <w:numId w:val="5"/>
              </w:numPr>
              <w:rPr>
                <w:b/>
                <w:sz w:val="24"/>
              </w:rPr>
            </w:pPr>
            <w:r>
              <w:rPr>
                <w:sz w:val="24"/>
              </w:rPr>
              <w:t>“Birmingham Church Bombing”</w:t>
            </w:r>
            <w:r w:rsidR="00955726">
              <w:rPr>
                <w:sz w:val="24"/>
              </w:rPr>
              <w:t xml:space="preserve"> discussion</w:t>
            </w:r>
          </w:p>
          <w:p w14:paraId="0C1609DA" w14:textId="3AC3DC23" w:rsidR="005E252A" w:rsidRPr="005E252A" w:rsidRDefault="005E252A" w:rsidP="008C3965">
            <w:pPr>
              <w:pStyle w:val="ListParagraph"/>
              <w:numPr>
                <w:ilvl w:val="0"/>
                <w:numId w:val="5"/>
              </w:numPr>
              <w:rPr>
                <w:b/>
                <w:sz w:val="24"/>
              </w:rPr>
            </w:pPr>
            <w:r>
              <w:rPr>
                <w:sz w:val="24"/>
              </w:rPr>
              <w:t>Paired texts</w:t>
            </w:r>
          </w:p>
          <w:p w14:paraId="73F0DD67" w14:textId="21F1A072" w:rsidR="005A14F6" w:rsidRDefault="005E252A" w:rsidP="008C3965">
            <w:pPr>
              <w:pStyle w:val="ListParagraph"/>
              <w:numPr>
                <w:ilvl w:val="0"/>
                <w:numId w:val="5"/>
              </w:numPr>
              <w:rPr>
                <w:sz w:val="24"/>
              </w:rPr>
            </w:pPr>
            <w:r>
              <w:rPr>
                <w:sz w:val="24"/>
              </w:rPr>
              <w:t xml:space="preserve">Discussion of Snow: </w:t>
            </w:r>
            <w:r w:rsidR="009A4A28">
              <w:rPr>
                <w:sz w:val="24"/>
              </w:rPr>
              <w:t xml:space="preserve">reading </w:t>
            </w:r>
            <w:r>
              <w:rPr>
                <w:sz w:val="24"/>
              </w:rPr>
              <w:t>c</w:t>
            </w:r>
            <w:r w:rsidRPr="005E252A">
              <w:rPr>
                <w:sz w:val="24"/>
              </w:rPr>
              <w:t>omprehension</w:t>
            </w:r>
            <w:r>
              <w:rPr>
                <w:sz w:val="24"/>
              </w:rPr>
              <w:t xml:space="preserve"> </w:t>
            </w:r>
          </w:p>
          <w:p w14:paraId="798A9EB7" w14:textId="62EE3F25" w:rsidR="00045B4B" w:rsidRPr="00C92193" w:rsidRDefault="00045B4B" w:rsidP="00045B4B">
            <w:pPr>
              <w:pStyle w:val="ListParagraph"/>
              <w:ind w:left="720"/>
              <w:rPr>
                <w:sz w:val="24"/>
              </w:rPr>
            </w:pPr>
          </w:p>
        </w:tc>
        <w:tc>
          <w:tcPr>
            <w:tcW w:w="3748" w:type="dxa"/>
          </w:tcPr>
          <w:p w14:paraId="59A44B6E" w14:textId="77777777" w:rsidR="00983248" w:rsidRPr="00983248" w:rsidRDefault="00983248" w:rsidP="00983248">
            <w:pPr>
              <w:pStyle w:val="TableParagraph"/>
              <w:tabs>
                <w:tab w:val="left" w:pos="462"/>
                <w:tab w:val="left" w:pos="463"/>
              </w:tabs>
              <w:ind w:left="0" w:right="302" w:firstLine="0"/>
              <w:rPr>
                <w:sz w:val="10"/>
                <w:szCs w:val="10"/>
              </w:rPr>
            </w:pPr>
          </w:p>
          <w:p w14:paraId="1DD996B2" w14:textId="77777777" w:rsidR="00983248" w:rsidRDefault="00983248" w:rsidP="00983248">
            <w:pPr>
              <w:pStyle w:val="TableParagraph"/>
              <w:tabs>
                <w:tab w:val="left" w:pos="462"/>
                <w:tab w:val="left" w:pos="463"/>
              </w:tabs>
              <w:ind w:left="103" w:right="302" w:firstLine="0"/>
              <w:rPr>
                <w:sz w:val="24"/>
              </w:rPr>
            </w:pPr>
            <w:r>
              <w:rPr>
                <w:sz w:val="24"/>
              </w:rPr>
              <w:t xml:space="preserve">Print, read, bring to class, and be prepared to discuss: </w:t>
            </w:r>
          </w:p>
          <w:p w14:paraId="68EB57F3" w14:textId="77777777" w:rsidR="00983248" w:rsidRDefault="00983248" w:rsidP="008C3965">
            <w:pPr>
              <w:pStyle w:val="TableParagraph"/>
              <w:numPr>
                <w:ilvl w:val="0"/>
                <w:numId w:val="11"/>
              </w:numPr>
              <w:tabs>
                <w:tab w:val="left" w:pos="979"/>
                <w:tab w:val="left" w:pos="980"/>
              </w:tabs>
              <w:spacing w:before="1" w:line="297" w:lineRule="exact"/>
              <w:rPr>
                <w:sz w:val="24"/>
              </w:rPr>
            </w:pPr>
            <w:r>
              <w:rPr>
                <w:sz w:val="24"/>
              </w:rPr>
              <w:t>Lenski</w:t>
            </w:r>
            <w:r>
              <w:rPr>
                <w:spacing w:val="-6"/>
                <w:sz w:val="24"/>
              </w:rPr>
              <w:t xml:space="preserve"> </w:t>
            </w:r>
            <w:r>
              <w:rPr>
                <w:sz w:val="24"/>
              </w:rPr>
              <w:t>(1998)</w:t>
            </w:r>
          </w:p>
          <w:p w14:paraId="2799E962" w14:textId="6C727DF8" w:rsidR="00983248" w:rsidRDefault="00983248" w:rsidP="008C3965">
            <w:pPr>
              <w:pStyle w:val="TableParagraph"/>
              <w:numPr>
                <w:ilvl w:val="0"/>
                <w:numId w:val="11"/>
              </w:numPr>
              <w:tabs>
                <w:tab w:val="left" w:pos="979"/>
                <w:tab w:val="left" w:pos="980"/>
              </w:tabs>
              <w:spacing w:before="1" w:line="297" w:lineRule="exact"/>
              <w:rPr>
                <w:sz w:val="24"/>
              </w:rPr>
            </w:pPr>
            <w:proofErr w:type="spellStart"/>
            <w:r>
              <w:rPr>
                <w:sz w:val="24"/>
              </w:rPr>
              <w:t>Roser</w:t>
            </w:r>
            <w:proofErr w:type="spellEnd"/>
            <w:r>
              <w:rPr>
                <w:sz w:val="24"/>
              </w:rPr>
              <w:t xml:space="preserve"> &amp; Hoffman (1992)</w:t>
            </w:r>
          </w:p>
          <w:p w14:paraId="569B21DA" w14:textId="77777777" w:rsidR="00983248" w:rsidRDefault="00983248" w:rsidP="008C3965">
            <w:pPr>
              <w:pStyle w:val="TableParagraph"/>
              <w:numPr>
                <w:ilvl w:val="0"/>
                <w:numId w:val="11"/>
              </w:numPr>
              <w:tabs>
                <w:tab w:val="left" w:pos="979"/>
                <w:tab w:val="left" w:pos="980"/>
              </w:tabs>
              <w:spacing w:line="297" w:lineRule="exact"/>
              <w:rPr>
                <w:sz w:val="24"/>
              </w:rPr>
            </w:pPr>
            <w:r>
              <w:rPr>
                <w:sz w:val="24"/>
              </w:rPr>
              <w:t>Kucan et al.</w:t>
            </w:r>
            <w:r>
              <w:rPr>
                <w:spacing w:val="-7"/>
                <w:sz w:val="24"/>
              </w:rPr>
              <w:t xml:space="preserve"> </w:t>
            </w:r>
            <w:r>
              <w:rPr>
                <w:sz w:val="24"/>
              </w:rPr>
              <w:t>(2007)</w:t>
            </w:r>
          </w:p>
          <w:p w14:paraId="55F7D142" w14:textId="5927341B" w:rsidR="005A14F6" w:rsidRPr="00983248" w:rsidRDefault="005A14F6" w:rsidP="00983248">
            <w:pPr>
              <w:rPr>
                <w:sz w:val="24"/>
              </w:rPr>
            </w:pPr>
          </w:p>
        </w:tc>
      </w:tr>
    </w:tbl>
    <w:p w14:paraId="1776C805" w14:textId="0F288A6B" w:rsidR="000632B9" w:rsidRDefault="000632B9"/>
    <w:p w14:paraId="2008F788" w14:textId="7288AB52" w:rsidR="00A81CCF" w:rsidRDefault="00A81CCF"/>
    <w:p w14:paraId="002165D9" w14:textId="77777777" w:rsidR="009A4A28" w:rsidRDefault="009A4A28"/>
    <w:p w14:paraId="130CED1B" w14:textId="77777777" w:rsidR="00A81CCF" w:rsidRDefault="00A81CCF"/>
    <w:p w14:paraId="71F0F055" w14:textId="77777777" w:rsidR="00A81CCF" w:rsidRDefault="00A81CCF"/>
    <w:tbl>
      <w:tblPr>
        <w:tblStyle w:val="TableGrid"/>
        <w:tblW w:w="0" w:type="auto"/>
        <w:tblLook w:val="04A0" w:firstRow="1" w:lastRow="0" w:firstColumn="1" w:lastColumn="0" w:noHBand="0" w:noVBand="1"/>
      </w:tblPr>
      <w:tblGrid>
        <w:gridCol w:w="3180"/>
        <w:gridCol w:w="3157"/>
        <w:gridCol w:w="3013"/>
      </w:tblGrid>
      <w:tr w:rsidR="000632B9" w14:paraId="276020EA" w14:textId="77777777" w:rsidTr="00C54B97">
        <w:tc>
          <w:tcPr>
            <w:tcW w:w="4316" w:type="dxa"/>
            <w:shd w:val="clear" w:color="auto" w:fill="D9D9D9" w:themeFill="background1" w:themeFillShade="D9"/>
          </w:tcPr>
          <w:p w14:paraId="42E4172C" w14:textId="77777777" w:rsidR="000632B9" w:rsidRDefault="000632B9" w:rsidP="00C92193">
            <w:pPr>
              <w:rPr>
                <w:sz w:val="24"/>
              </w:rPr>
            </w:pPr>
            <w:r w:rsidRPr="00506008">
              <w:rPr>
                <w:b/>
                <w:sz w:val="24"/>
              </w:rPr>
              <w:lastRenderedPageBreak/>
              <w:t>Class meetings and topics</w:t>
            </w:r>
          </w:p>
        </w:tc>
        <w:tc>
          <w:tcPr>
            <w:tcW w:w="4317" w:type="dxa"/>
            <w:shd w:val="clear" w:color="auto" w:fill="D9D9D9" w:themeFill="background1" w:themeFillShade="D9"/>
          </w:tcPr>
          <w:p w14:paraId="4359C508" w14:textId="77777777" w:rsidR="000632B9" w:rsidRDefault="000632B9" w:rsidP="00C92193">
            <w:pPr>
              <w:rPr>
                <w:sz w:val="24"/>
              </w:rPr>
            </w:pPr>
            <w:r w:rsidRPr="00506008">
              <w:rPr>
                <w:b/>
                <w:sz w:val="24"/>
              </w:rPr>
              <w:t>Class activities</w:t>
            </w:r>
          </w:p>
        </w:tc>
        <w:tc>
          <w:tcPr>
            <w:tcW w:w="4317" w:type="dxa"/>
            <w:shd w:val="clear" w:color="auto" w:fill="D9D9D9" w:themeFill="background1" w:themeFillShade="D9"/>
          </w:tcPr>
          <w:p w14:paraId="65E899C6" w14:textId="77777777" w:rsidR="000632B9" w:rsidRDefault="000632B9" w:rsidP="00C92193">
            <w:pPr>
              <w:rPr>
                <w:sz w:val="24"/>
              </w:rPr>
            </w:pPr>
            <w:r w:rsidRPr="00506008">
              <w:rPr>
                <w:b/>
                <w:sz w:val="24"/>
              </w:rPr>
              <w:t>Assignment for next class meeting</w:t>
            </w:r>
          </w:p>
        </w:tc>
      </w:tr>
      <w:tr w:rsidR="000632B9" w14:paraId="4CA4D7B6" w14:textId="77777777" w:rsidTr="00C92193">
        <w:tc>
          <w:tcPr>
            <w:tcW w:w="4316" w:type="dxa"/>
          </w:tcPr>
          <w:p w14:paraId="2DDB7EA3" w14:textId="47D69749" w:rsidR="000632B9" w:rsidRPr="00351842" w:rsidRDefault="00DB01CE" w:rsidP="00C92193">
            <w:pPr>
              <w:rPr>
                <w:b/>
                <w:sz w:val="32"/>
                <w:szCs w:val="32"/>
              </w:rPr>
            </w:pPr>
            <w:r>
              <w:rPr>
                <w:b/>
                <w:sz w:val="32"/>
                <w:szCs w:val="32"/>
              </w:rPr>
              <w:t>September 1</w:t>
            </w:r>
            <w:r w:rsidR="00154B18">
              <w:rPr>
                <w:b/>
                <w:sz w:val="32"/>
                <w:szCs w:val="32"/>
              </w:rPr>
              <w:t>6</w:t>
            </w:r>
          </w:p>
          <w:p w14:paraId="2152F5BA" w14:textId="7848DC8B" w:rsidR="00351842" w:rsidRPr="00F468CF" w:rsidRDefault="00351842" w:rsidP="008C3965">
            <w:pPr>
              <w:pStyle w:val="ListParagraph"/>
              <w:numPr>
                <w:ilvl w:val="0"/>
                <w:numId w:val="6"/>
              </w:numPr>
              <w:rPr>
                <w:sz w:val="28"/>
                <w:szCs w:val="28"/>
              </w:rPr>
            </w:pPr>
            <w:r w:rsidRPr="00F468CF">
              <w:rPr>
                <w:sz w:val="28"/>
                <w:szCs w:val="28"/>
              </w:rPr>
              <w:t>Multiple Texts</w:t>
            </w:r>
          </w:p>
          <w:p w14:paraId="6DB6715E" w14:textId="1A715A12" w:rsidR="00351842" w:rsidRPr="00F468CF" w:rsidRDefault="0022538A" w:rsidP="008C3965">
            <w:pPr>
              <w:pStyle w:val="ListParagraph"/>
              <w:numPr>
                <w:ilvl w:val="0"/>
                <w:numId w:val="6"/>
              </w:numPr>
              <w:rPr>
                <w:sz w:val="28"/>
                <w:szCs w:val="28"/>
              </w:rPr>
            </w:pPr>
            <w:r w:rsidRPr="00F468CF">
              <w:rPr>
                <w:sz w:val="28"/>
                <w:szCs w:val="28"/>
              </w:rPr>
              <w:t>Comprehension</w:t>
            </w:r>
          </w:p>
          <w:p w14:paraId="45DE2E80" w14:textId="77777777" w:rsidR="00351842" w:rsidRDefault="00351842" w:rsidP="00351842">
            <w:pPr>
              <w:pStyle w:val="ListParagraph"/>
              <w:ind w:left="360"/>
              <w:rPr>
                <w:b/>
                <w:sz w:val="32"/>
                <w:szCs w:val="32"/>
              </w:rPr>
            </w:pPr>
          </w:p>
          <w:p w14:paraId="77AAC78D" w14:textId="77777777" w:rsidR="00351842" w:rsidRPr="00351842" w:rsidRDefault="00351842" w:rsidP="00351842">
            <w:pPr>
              <w:pStyle w:val="ListParagraph"/>
              <w:ind w:left="360"/>
              <w:rPr>
                <w:b/>
                <w:sz w:val="32"/>
                <w:szCs w:val="32"/>
              </w:rPr>
            </w:pPr>
          </w:p>
          <w:p w14:paraId="5895ED95" w14:textId="5E336D01" w:rsidR="000632B9" w:rsidRDefault="000632B9" w:rsidP="00C92193">
            <w:pPr>
              <w:rPr>
                <w:sz w:val="24"/>
              </w:rPr>
            </w:pPr>
          </w:p>
        </w:tc>
        <w:tc>
          <w:tcPr>
            <w:tcW w:w="4317" w:type="dxa"/>
          </w:tcPr>
          <w:p w14:paraId="423B0D1F" w14:textId="77777777" w:rsidR="00351842" w:rsidRDefault="00351842" w:rsidP="00351842">
            <w:pPr>
              <w:rPr>
                <w:b/>
                <w:sz w:val="24"/>
              </w:rPr>
            </w:pPr>
            <w:r w:rsidRPr="00EA2B91">
              <w:rPr>
                <w:rFonts w:ascii="Webdings" w:hAnsi="Webdings"/>
                <w:sz w:val="48"/>
                <w:szCs w:val="48"/>
              </w:rPr>
              <w:t></w:t>
            </w:r>
            <w:r w:rsidRPr="009C1870">
              <w:rPr>
                <w:b/>
                <w:sz w:val="24"/>
              </w:rPr>
              <w:t>READING CHECKPOINT</w:t>
            </w:r>
          </w:p>
          <w:p w14:paraId="3B0CEF22" w14:textId="6E624D68" w:rsidR="00351842" w:rsidRDefault="00351842" w:rsidP="008C3965">
            <w:pPr>
              <w:pStyle w:val="TableParagraph"/>
              <w:numPr>
                <w:ilvl w:val="0"/>
                <w:numId w:val="12"/>
              </w:numPr>
              <w:tabs>
                <w:tab w:val="left" w:pos="462"/>
                <w:tab w:val="left" w:pos="463"/>
              </w:tabs>
              <w:ind w:right="244"/>
              <w:rPr>
                <w:sz w:val="24"/>
              </w:rPr>
            </w:pPr>
            <w:r>
              <w:rPr>
                <w:sz w:val="24"/>
              </w:rPr>
              <w:t xml:space="preserve">Discussion of Lenski (1998), </w:t>
            </w:r>
            <w:proofErr w:type="spellStart"/>
            <w:r>
              <w:rPr>
                <w:sz w:val="24"/>
              </w:rPr>
              <w:t>Roser</w:t>
            </w:r>
            <w:proofErr w:type="spellEnd"/>
            <w:r>
              <w:rPr>
                <w:sz w:val="24"/>
              </w:rPr>
              <w:t xml:space="preserve"> &amp; Hoffman (1992), and Kucan et al. (2007)</w:t>
            </w:r>
          </w:p>
          <w:p w14:paraId="487333A8" w14:textId="6B339BE0" w:rsidR="00351842" w:rsidRPr="00033B17" w:rsidRDefault="0022538A" w:rsidP="008C3965">
            <w:pPr>
              <w:pStyle w:val="ListParagraph"/>
              <w:numPr>
                <w:ilvl w:val="0"/>
                <w:numId w:val="2"/>
              </w:numPr>
              <w:ind w:left="360"/>
              <w:rPr>
                <w:i/>
                <w:sz w:val="24"/>
              </w:rPr>
            </w:pPr>
            <w:r>
              <w:rPr>
                <w:sz w:val="24"/>
              </w:rPr>
              <w:t xml:space="preserve">The Progression of Reading Comprehension: Pearson &amp; </w:t>
            </w:r>
            <w:proofErr w:type="spellStart"/>
            <w:r>
              <w:rPr>
                <w:sz w:val="24"/>
              </w:rPr>
              <w:t>Liben</w:t>
            </w:r>
            <w:proofErr w:type="spellEnd"/>
            <w:r>
              <w:rPr>
                <w:sz w:val="24"/>
              </w:rPr>
              <w:t xml:space="preserve"> (2013)</w:t>
            </w:r>
            <w:r w:rsidR="00033B17" w:rsidRPr="009C1870">
              <w:rPr>
                <w:i/>
                <w:sz w:val="24"/>
              </w:rPr>
              <w:t xml:space="preserve"> This </w:t>
            </w:r>
            <w:r w:rsidR="00033B17">
              <w:rPr>
                <w:i/>
                <w:sz w:val="24"/>
              </w:rPr>
              <w:t>monograph</w:t>
            </w:r>
            <w:r w:rsidR="00033B17" w:rsidRPr="009C1870">
              <w:rPr>
                <w:i/>
                <w:sz w:val="24"/>
              </w:rPr>
              <w:t xml:space="preserve"> will be distributed in class.</w:t>
            </w:r>
          </w:p>
          <w:p w14:paraId="0AC85A14" w14:textId="77777777" w:rsidR="000632B9" w:rsidRPr="00033B17" w:rsidRDefault="000632B9" w:rsidP="009A4A28">
            <w:pPr>
              <w:pStyle w:val="ListParagraph"/>
              <w:ind w:left="360"/>
              <w:rPr>
                <w:sz w:val="10"/>
                <w:szCs w:val="10"/>
              </w:rPr>
            </w:pPr>
          </w:p>
        </w:tc>
        <w:tc>
          <w:tcPr>
            <w:tcW w:w="4317" w:type="dxa"/>
          </w:tcPr>
          <w:p w14:paraId="539C87B5" w14:textId="2E9A70FF" w:rsidR="0022538A" w:rsidRPr="00BF53A6" w:rsidRDefault="0022538A" w:rsidP="008C3965">
            <w:pPr>
              <w:pStyle w:val="ListParagraph"/>
              <w:numPr>
                <w:ilvl w:val="0"/>
                <w:numId w:val="3"/>
              </w:numPr>
              <w:ind w:left="360"/>
              <w:rPr>
                <w:sz w:val="24"/>
              </w:rPr>
            </w:pPr>
            <w:r>
              <w:rPr>
                <w:sz w:val="24"/>
              </w:rPr>
              <w:t xml:space="preserve">Finish reading Pearson &amp; </w:t>
            </w:r>
            <w:proofErr w:type="spellStart"/>
            <w:r>
              <w:rPr>
                <w:sz w:val="24"/>
              </w:rPr>
              <w:t>Liben</w:t>
            </w:r>
            <w:proofErr w:type="spellEnd"/>
            <w:r>
              <w:rPr>
                <w:sz w:val="24"/>
              </w:rPr>
              <w:t xml:space="preserve"> (2013) using </w:t>
            </w:r>
            <w:r w:rsidRPr="00EA2B91">
              <w:rPr>
                <w:b/>
                <w:sz w:val="24"/>
              </w:rPr>
              <w:t>Reading Guide</w:t>
            </w:r>
          </w:p>
          <w:p w14:paraId="75EDA712" w14:textId="77777777" w:rsidR="00BF53A6" w:rsidRPr="00BF53A6" w:rsidRDefault="00BF53A6" w:rsidP="00BF53A6">
            <w:pPr>
              <w:pStyle w:val="ListParagraph"/>
              <w:ind w:left="360"/>
              <w:rPr>
                <w:sz w:val="10"/>
                <w:szCs w:val="10"/>
              </w:rPr>
            </w:pPr>
          </w:p>
          <w:p w14:paraId="64A8A07C" w14:textId="59448EE1" w:rsidR="00955726" w:rsidRDefault="00033B17" w:rsidP="00955726">
            <w:pPr>
              <w:pStyle w:val="ListParagraph"/>
              <w:numPr>
                <w:ilvl w:val="0"/>
                <w:numId w:val="3"/>
              </w:numPr>
              <w:ind w:left="360"/>
              <w:rPr>
                <w:sz w:val="24"/>
              </w:rPr>
            </w:pPr>
            <w:r>
              <w:rPr>
                <w:sz w:val="24"/>
              </w:rPr>
              <w:t>Print, read, bring to clas</w:t>
            </w:r>
            <w:r w:rsidR="00DD7364">
              <w:rPr>
                <w:sz w:val="24"/>
              </w:rPr>
              <w:t>s, and be prepared to discuss</w:t>
            </w:r>
            <w:r w:rsidR="009A4A28">
              <w:rPr>
                <w:sz w:val="24"/>
              </w:rPr>
              <w:t xml:space="preserve"> </w:t>
            </w:r>
            <w:r>
              <w:rPr>
                <w:sz w:val="24"/>
              </w:rPr>
              <w:t>“Harnessing the Wind”</w:t>
            </w:r>
          </w:p>
          <w:p w14:paraId="0EDD7529" w14:textId="77777777" w:rsidR="00955726" w:rsidRPr="00955726" w:rsidRDefault="00955726" w:rsidP="00955726">
            <w:pPr>
              <w:pStyle w:val="ListParagraph"/>
              <w:rPr>
                <w:sz w:val="10"/>
                <w:szCs w:val="10"/>
              </w:rPr>
            </w:pPr>
          </w:p>
          <w:p w14:paraId="362A4673" w14:textId="2B313475" w:rsidR="00955726" w:rsidRDefault="00955726" w:rsidP="00955726">
            <w:pPr>
              <w:pStyle w:val="ListParagraph"/>
              <w:numPr>
                <w:ilvl w:val="0"/>
                <w:numId w:val="3"/>
              </w:numPr>
              <w:ind w:left="360"/>
              <w:rPr>
                <w:sz w:val="24"/>
              </w:rPr>
            </w:pPr>
            <w:r>
              <w:rPr>
                <w:sz w:val="24"/>
              </w:rPr>
              <w:t>Prepare discussion plan (Version 1) for “Harnessing the Wind” and bring to class any resources that you plan to use to support students’ comprehension of important text ideas</w:t>
            </w:r>
          </w:p>
          <w:p w14:paraId="433468CA" w14:textId="147C78CB" w:rsidR="00955726" w:rsidRPr="00955726" w:rsidRDefault="00955726" w:rsidP="00955726">
            <w:pPr>
              <w:pStyle w:val="TableParagraph"/>
              <w:tabs>
                <w:tab w:val="left" w:pos="979"/>
                <w:tab w:val="left" w:pos="980"/>
              </w:tabs>
              <w:spacing w:line="297" w:lineRule="exact"/>
              <w:ind w:left="0" w:firstLine="0"/>
              <w:rPr>
                <w:sz w:val="24"/>
              </w:rPr>
            </w:pPr>
          </w:p>
        </w:tc>
      </w:tr>
      <w:tr w:rsidR="00351842" w14:paraId="69FD50AC" w14:textId="77777777" w:rsidTr="00C92193">
        <w:tc>
          <w:tcPr>
            <w:tcW w:w="4316" w:type="dxa"/>
          </w:tcPr>
          <w:p w14:paraId="689E19F0" w14:textId="77457C84" w:rsidR="00351842" w:rsidRDefault="00351842" w:rsidP="00C92193">
            <w:pPr>
              <w:rPr>
                <w:b/>
                <w:sz w:val="32"/>
                <w:szCs w:val="32"/>
              </w:rPr>
            </w:pPr>
            <w:r>
              <w:rPr>
                <w:b/>
                <w:sz w:val="32"/>
                <w:szCs w:val="32"/>
              </w:rPr>
              <w:t>September 2</w:t>
            </w:r>
            <w:r w:rsidR="00154B18">
              <w:rPr>
                <w:b/>
                <w:sz w:val="32"/>
                <w:szCs w:val="32"/>
              </w:rPr>
              <w:t>3</w:t>
            </w:r>
          </w:p>
          <w:p w14:paraId="490EBEFF" w14:textId="77777777" w:rsidR="00033B17" w:rsidRPr="00F468CF" w:rsidRDefault="00033B17" w:rsidP="008C3965">
            <w:pPr>
              <w:pStyle w:val="ListParagraph"/>
              <w:numPr>
                <w:ilvl w:val="0"/>
                <w:numId w:val="8"/>
              </w:numPr>
              <w:rPr>
                <w:sz w:val="28"/>
                <w:szCs w:val="28"/>
              </w:rPr>
            </w:pPr>
            <w:r w:rsidRPr="00F468CF">
              <w:rPr>
                <w:sz w:val="28"/>
                <w:szCs w:val="28"/>
              </w:rPr>
              <w:t>Discussion as a context for comprehension instruction</w:t>
            </w:r>
          </w:p>
          <w:p w14:paraId="12B739E6" w14:textId="7B6B9D37" w:rsidR="008645CF" w:rsidRPr="00033B17" w:rsidRDefault="008645CF" w:rsidP="008C3965">
            <w:pPr>
              <w:pStyle w:val="ListParagraph"/>
              <w:numPr>
                <w:ilvl w:val="0"/>
                <w:numId w:val="8"/>
              </w:numPr>
              <w:rPr>
                <w:b/>
                <w:sz w:val="32"/>
                <w:szCs w:val="32"/>
              </w:rPr>
            </w:pPr>
            <w:r w:rsidRPr="00F468CF">
              <w:rPr>
                <w:sz w:val="28"/>
                <w:szCs w:val="28"/>
              </w:rPr>
              <w:t>Text Analysis and Planning for Text-Based Discussion</w:t>
            </w:r>
          </w:p>
        </w:tc>
        <w:tc>
          <w:tcPr>
            <w:tcW w:w="4317" w:type="dxa"/>
          </w:tcPr>
          <w:p w14:paraId="5D7CEDBB" w14:textId="77777777" w:rsidR="00F8433E" w:rsidRDefault="00F8433E" w:rsidP="00F8433E">
            <w:pPr>
              <w:rPr>
                <w:b/>
                <w:sz w:val="24"/>
              </w:rPr>
            </w:pPr>
            <w:r w:rsidRPr="00EA2B91">
              <w:rPr>
                <w:rFonts w:ascii="Webdings" w:hAnsi="Webdings"/>
                <w:sz w:val="48"/>
                <w:szCs w:val="48"/>
              </w:rPr>
              <w:t></w:t>
            </w:r>
            <w:r w:rsidRPr="009C1870">
              <w:rPr>
                <w:b/>
                <w:sz w:val="24"/>
              </w:rPr>
              <w:t>READING CHECKPOINT</w:t>
            </w:r>
          </w:p>
          <w:p w14:paraId="1CB8F5C7" w14:textId="6D8589CC" w:rsidR="00F8433E" w:rsidRDefault="00F8433E" w:rsidP="008C3965">
            <w:pPr>
              <w:pStyle w:val="TableParagraph"/>
              <w:numPr>
                <w:ilvl w:val="0"/>
                <w:numId w:val="13"/>
              </w:numPr>
              <w:tabs>
                <w:tab w:val="left" w:pos="462"/>
                <w:tab w:val="left" w:pos="463"/>
              </w:tabs>
              <w:ind w:right="244"/>
              <w:rPr>
                <w:sz w:val="24"/>
              </w:rPr>
            </w:pPr>
            <w:r>
              <w:rPr>
                <w:sz w:val="24"/>
              </w:rPr>
              <w:t>Discu</w:t>
            </w:r>
            <w:r w:rsidR="006A2F87">
              <w:rPr>
                <w:sz w:val="24"/>
              </w:rPr>
              <w:t xml:space="preserve">ssion of Pearson &amp; </w:t>
            </w:r>
            <w:proofErr w:type="spellStart"/>
            <w:r w:rsidR="006A2F87">
              <w:rPr>
                <w:sz w:val="24"/>
              </w:rPr>
              <w:t>Liben</w:t>
            </w:r>
            <w:proofErr w:type="spellEnd"/>
            <w:r w:rsidR="006A2F87">
              <w:rPr>
                <w:sz w:val="24"/>
              </w:rPr>
              <w:t xml:space="preserve"> (2013)</w:t>
            </w:r>
          </w:p>
          <w:p w14:paraId="2EA8EBB9" w14:textId="6C61EA7A" w:rsidR="00033B17" w:rsidRDefault="00033B17" w:rsidP="008C3965">
            <w:pPr>
              <w:pStyle w:val="TableParagraph"/>
              <w:numPr>
                <w:ilvl w:val="0"/>
                <w:numId w:val="13"/>
              </w:numPr>
              <w:tabs>
                <w:tab w:val="left" w:pos="462"/>
                <w:tab w:val="left" w:pos="463"/>
              </w:tabs>
              <w:ind w:right="244"/>
              <w:rPr>
                <w:sz w:val="24"/>
              </w:rPr>
            </w:pPr>
            <w:r>
              <w:rPr>
                <w:sz w:val="24"/>
              </w:rPr>
              <w:t>Discussion as a context for comprehension instruction</w:t>
            </w:r>
          </w:p>
          <w:p w14:paraId="036D426F" w14:textId="59D66FDB" w:rsidR="009A4A28" w:rsidRDefault="009A4A28" w:rsidP="008C3965">
            <w:pPr>
              <w:pStyle w:val="TableParagraph"/>
              <w:numPr>
                <w:ilvl w:val="0"/>
                <w:numId w:val="13"/>
              </w:numPr>
              <w:tabs>
                <w:tab w:val="left" w:pos="462"/>
                <w:tab w:val="left" w:pos="463"/>
              </w:tabs>
              <w:ind w:right="244"/>
              <w:rPr>
                <w:sz w:val="24"/>
              </w:rPr>
            </w:pPr>
            <w:r>
              <w:rPr>
                <w:sz w:val="24"/>
              </w:rPr>
              <w:t>Focus of discussion: skills/strategies or content?</w:t>
            </w:r>
          </w:p>
          <w:p w14:paraId="2167E54F" w14:textId="57A95958" w:rsidR="00033B17" w:rsidRDefault="00955726" w:rsidP="008C3965">
            <w:pPr>
              <w:pStyle w:val="TableParagraph"/>
              <w:numPr>
                <w:ilvl w:val="0"/>
                <w:numId w:val="13"/>
              </w:numPr>
              <w:tabs>
                <w:tab w:val="left" w:pos="462"/>
                <w:tab w:val="left" w:pos="463"/>
              </w:tabs>
              <w:ind w:right="244"/>
              <w:rPr>
                <w:sz w:val="24"/>
              </w:rPr>
            </w:pPr>
            <w:r>
              <w:rPr>
                <w:sz w:val="24"/>
              </w:rPr>
              <w:t>Tools for t</w:t>
            </w:r>
            <w:r w:rsidR="00033B17">
              <w:rPr>
                <w:sz w:val="24"/>
              </w:rPr>
              <w:t>ext analysi</w:t>
            </w:r>
            <w:r w:rsidR="00DD7364">
              <w:rPr>
                <w:sz w:val="24"/>
              </w:rPr>
              <w:t>s and planning for discussion</w:t>
            </w:r>
          </w:p>
          <w:p w14:paraId="2F34CFEE" w14:textId="1819B129" w:rsidR="00DD7364" w:rsidRPr="00DD7364" w:rsidRDefault="00DD7364" w:rsidP="008C3965">
            <w:pPr>
              <w:pStyle w:val="TableParagraph"/>
              <w:numPr>
                <w:ilvl w:val="0"/>
                <w:numId w:val="13"/>
              </w:numPr>
              <w:tabs>
                <w:tab w:val="left" w:pos="462"/>
                <w:tab w:val="left" w:pos="463"/>
              </w:tabs>
              <w:ind w:right="244"/>
              <w:rPr>
                <w:b/>
                <w:sz w:val="24"/>
              </w:rPr>
            </w:pPr>
            <w:r w:rsidRPr="00DD7364">
              <w:rPr>
                <w:b/>
                <w:sz w:val="24"/>
              </w:rPr>
              <w:t>First Text-Based Discussion Assignment</w:t>
            </w:r>
          </w:p>
          <w:p w14:paraId="1A34E31B" w14:textId="77777777" w:rsidR="00351842" w:rsidRPr="00EA2B91" w:rsidRDefault="00351842" w:rsidP="00351842">
            <w:pPr>
              <w:rPr>
                <w:rFonts w:ascii="Webdings" w:hAnsi="Webdings"/>
                <w:sz w:val="48"/>
                <w:szCs w:val="48"/>
              </w:rPr>
            </w:pPr>
          </w:p>
        </w:tc>
        <w:tc>
          <w:tcPr>
            <w:tcW w:w="4317" w:type="dxa"/>
          </w:tcPr>
          <w:p w14:paraId="11724A95" w14:textId="77777777" w:rsidR="00955726" w:rsidRPr="00BF53A6" w:rsidRDefault="00955726" w:rsidP="00955726">
            <w:pPr>
              <w:pStyle w:val="TableParagraph"/>
              <w:numPr>
                <w:ilvl w:val="0"/>
                <w:numId w:val="14"/>
              </w:numPr>
              <w:tabs>
                <w:tab w:val="left" w:pos="979"/>
                <w:tab w:val="left" w:pos="980"/>
              </w:tabs>
              <w:spacing w:line="297" w:lineRule="exact"/>
              <w:rPr>
                <w:sz w:val="24"/>
              </w:rPr>
            </w:pPr>
            <w:r>
              <w:rPr>
                <w:sz w:val="24"/>
              </w:rPr>
              <w:t xml:space="preserve">Prepare discussion plan for </w:t>
            </w:r>
            <w:r w:rsidRPr="00BF53A6">
              <w:rPr>
                <w:sz w:val="24"/>
              </w:rPr>
              <w:t>“Harnessing the Wind”</w:t>
            </w:r>
            <w:r>
              <w:rPr>
                <w:sz w:val="24"/>
              </w:rPr>
              <w:t xml:space="preserve"> </w:t>
            </w:r>
            <w:r w:rsidRPr="00BF53A6">
              <w:rPr>
                <w:sz w:val="24"/>
              </w:rPr>
              <w:t xml:space="preserve">(Version 2) </w:t>
            </w:r>
          </w:p>
          <w:p w14:paraId="79F93F46" w14:textId="643B788B" w:rsidR="00351842" w:rsidRDefault="00351842" w:rsidP="00955726">
            <w:pPr>
              <w:pStyle w:val="TableParagraph"/>
              <w:tabs>
                <w:tab w:val="left" w:pos="979"/>
                <w:tab w:val="left" w:pos="980"/>
              </w:tabs>
              <w:spacing w:line="297" w:lineRule="exact"/>
              <w:ind w:left="103" w:firstLine="0"/>
              <w:rPr>
                <w:sz w:val="24"/>
              </w:rPr>
            </w:pPr>
          </w:p>
        </w:tc>
      </w:tr>
    </w:tbl>
    <w:p w14:paraId="2BB5AA28" w14:textId="77777777" w:rsidR="00DD7364" w:rsidRDefault="00DD7364">
      <w:r>
        <w:br w:type="page"/>
      </w:r>
    </w:p>
    <w:tbl>
      <w:tblPr>
        <w:tblStyle w:val="TableGrid"/>
        <w:tblW w:w="0" w:type="auto"/>
        <w:tblLook w:val="04A0" w:firstRow="1" w:lastRow="0" w:firstColumn="1" w:lastColumn="0" w:noHBand="0" w:noVBand="1"/>
      </w:tblPr>
      <w:tblGrid>
        <w:gridCol w:w="3208"/>
        <w:gridCol w:w="3147"/>
        <w:gridCol w:w="2995"/>
      </w:tblGrid>
      <w:tr w:rsidR="008645CF" w14:paraId="68D067D2" w14:textId="77777777" w:rsidTr="00A81CCF">
        <w:tc>
          <w:tcPr>
            <w:tcW w:w="3208" w:type="dxa"/>
            <w:shd w:val="clear" w:color="auto" w:fill="D9D9D9" w:themeFill="background1" w:themeFillShade="D9"/>
          </w:tcPr>
          <w:p w14:paraId="36E8D010" w14:textId="785CF7F2" w:rsidR="008645CF" w:rsidRDefault="008645CF" w:rsidP="00C92193">
            <w:pPr>
              <w:rPr>
                <w:b/>
                <w:sz w:val="32"/>
                <w:szCs w:val="32"/>
              </w:rPr>
            </w:pPr>
            <w:r w:rsidRPr="00506008">
              <w:rPr>
                <w:b/>
                <w:sz w:val="24"/>
              </w:rPr>
              <w:lastRenderedPageBreak/>
              <w:t>Class meetings and topics</w:t>
            </w:r>
          </w:p>
        </w:tc>
        <w:tc>
          <w:tcPr>
            <w:tcW w:w="3147" w:type="dxa"/>
            <w:shd w:val="clear" w:color="auto" w:fill="D9D9D9" w:themeFill="background1" w:themeFillShade="D9"/>
          </w:tcPr>
          <w:p w14:paraId="1C82CD08" w14:textId="21A0F574" w:rsidR="008645CF" w:rsidRPr="00EA2B91" w:rsidRDefault="008645CF" w:rsidP="00351842">
            <w:pPr>
              <w:rPr>
                <w:rFonts w:ascii="Webdings" w:hAnsi="Webdings"/>
                <w:sz w:val="48"/>
                <w:szCs w:val="48"/>
              </w:rPr>
            </w:pPr>
            <w:r w:rsidRPr="00506008">
              <w:rPr>
                <w:b/>
                <w:sz w:val="24"/>
              </w:rPr>
              <w:t>Class activities</w:t>
            </w:r>
          </w:p>
        </w:tc>
        <w:tc>
          <w:tcPr>
            <w:tcW w:w="2995" w:type="dxa"/>
            <w:shd w:val="clear" w:color="auto" w:fill="D9D9D9" w:themeFill="background1" w:themeFillShade="D9"/>
          </w:tcPr>
          <w:p w14:paraId="0F7530A0" w14:textId="77777777" w:rsidR="00A81CCF" w:rsidRDefault="00A81CCF" w:rsidP="00351842">
            <w:pPr>
              <w:pStyle w:val="TableParagraph"/>
              <w:tabs>
                <w:tab w:val="left" w:pos="979"/>
                <w:tab w:val="left" w:pos="980"/>
              </w:tabs>
              <w:spacing w:line="297" w:lineRule="exact"/>
              <w:rPr>
                <w:b/>
                <w:sz w:val="24"/>
              </w:rPr>
            </w:pPr>
            <w:r>
              <w:rPr>
                <w:b/>
                <w:sz w:val="24"/>
              </w:rPr>
              <w:t>Assignment for next class</w:t>
            </w:r>
          </w:p>
          <w:p w14:paraId="61006FDD" w14:textId="0D584C56" w:rsidR="008645CF" w:rsidRDefault="008645CF" w:rsidP="00351842">
            <w:pPr>
              <w:pStyle w:val="TableParagraph"/>
              <w:tabs>
                <w:tab w:val="left" w:pos="979"/>
                <w:tab w:val="left" w:pos="980"/>
              </w:tabs>
              <w:spacing w:line="297" w:lineRule="exact"/>
              <w:rPr>
                <w:sz w:val="24"/>
              </w:rPr>
            </w:pPr>
            <w:r w:rsidRPr="00506008">
              <w:rPr>
                <w:b/>
                <w:sz w:val="24"/>
              </w:rPr>
              <w:t>meeting</w:t>
            </w:r>
          </w:p>
        </w:tc>
      </w:tr>
      <w:tr w:rsidR="008645CF" w14:paraId="67136137" w14:textId="77777777" w:rsidTr="00A81CCF">
        <w:tc>
          <w:tcPr>
            <w:tcW w:w="3208" w:type="dxa"/>
            <w:tcBorders>
              <w:bottom w:val="single" w:sz="4" w:space="0" w:color="auto"/>
            </w:tcBorders>
          </w:tcPr>
          <w:p w14:paraId="0150274B" w14:textId="76D3761F" w:rsidR="008645CF" w:rsidRDefault="00154B18" w:rsidP="00C92193">
            <w:pPr>
              <w:rPr>
                <w:b/>
                <w:sz w:val="32"/>
                <w:szCs w:val="32"/>
              </w:rPr>
            </w:pPr>
            <w:r>
              <w:rPr>
                <w:b/>
                <w:sz w:val="32"/>
                <w:szCs w:val="32"/>
              </w:rPr>
              <w:t>September 30</w:t>
            </w:r>
          </w:p>
          <w:p w14:paraId="08FEDF55" w14:textId="77777777" w:rsidR="008645CF" w:rsidRPr="00F468CF" w:rsidRDefault="008645CF" w:rsidP="008C3965">
            <w:pPr>
              <w:pStyle w:val="ListParagraph"/>
              <w:numPr>
                <w:ilvl w:val="0"/>
                <w:numId w:val="8"/>
              </w:numPr>
              <w:rPr>
                <w:sz w:val="28"/>
                <w:szCs w:val="28"/>
              </w:rPr>
            </w:pPr>
            <w:r w:rsidRPr="00F468CF">
              <w:rPr>
                <w:sz w:val="28"/>
                <w:szCs w:val="28"/>
              </w:rPr>
              <w:t>Discussion as a context for comprehension instruction</w:t>
            </w:r>
          </w:p>
          <w:p w14:paraId="5514631A" w14:textId="77777777" w:rsidR="008645CF" w:rsidRPr="00F468CF" w:rsidRDefault="008645CF" w:rsidP="008C3965">
            <w:pPr>
              <w:pStyle w:val="ListParagraph"/>
              <w:numPr>
                <w:ilvl w:val="0"/>
                <w:numId w:val="8"/>
              </w:numPr>
              <w:rPr>
                <w:sz w:val="28"/>
                <w:szCs w:val="28"/>
              </w:rPr>
            </w:pPr>
            <w:r w:rsidRPr="00F468CF">
              <w:rPr>
                <w:sz w:val="28"/>
                <w:szCs w:val="28"/>
              </w:rPr>
              <w:t>Text Analysis and Planning for Text-Based Discussion</w:t>
            </w:r>
          </w:p>
          <w:p w14:paraId="302D66A6" w14:textId="34CA6F16" w:rsidR="008645CF" w:rsidRPr="00045B4B" w:rsidRDefault="008645CF" w:rsidP="008645CF">
            <w:pPr>
              <w:pStyle w:val="ListParagraph"/>
              <w:ind w:left="360"/>
              <w:rPr>
                <w:b/>
                <w:sz w:val="10"/>
                <w:szCs w:val="10"/>
              </w:rPr>
            </w:pPr>
          </w:p>
        </w:tc>
        <w:tc>
          <w:tcPr>
            <w:tcW w:w="3147" w:type="dxa"/>
            <w:tcBorders>
              <w:bottom w:val="single" w:sz="4" w:space="0" w:color="auto"/>
            </w:tcBorders>
          </w:tcPr>
          <w:p w14:paraId="15F43AC8" w14:textId="77777777" w:rsidR="008645CF" w:rsidRDefault="009A4A28" w:rsidP="008C3965">
            <w:pPr>
              <w:pStyle w:val="TableParagraph"/>
              <w:numPr>
                <w:ilvl w:val="0"/>
                <w:numId w:val="14"/>
              </w:numPr>
              <w:tabs>
                <w:tab w:val="left" w:pos="462"/>
                <w:tab w:val="left" w:pos="463"/>
              </w:tabs>
              <w:ind w:right="244"/>
              <w:rPr>
                <w:sz w:val="24"/>
              </w:rPr>
            </w:pPr>
            <w:r>
              <w:rPr>
                <w:sz w:val="24"/>
              </w:rPr>
              <w:t>Rehearsing for discussion of “Harnessing the Wind”</w:t>
            </w:r>
          </w:p>
          <w:p w14:paraId="58C7BCFA" w14:textId="1BE71066" w:rsidR="009A4A28" w:rsidRPr="00A81CCF" w:rsidRDefault="00BF53A6" w:rsidP="008C3965">
            <w:pPr>
              <w:pStyle w:val="TableParagraph"/>
              <w:numPr>
                <w:ilvl w:val="0"/>
                <w:numId w:val="14"/>
              </w:numPr>
              <w:tabs>
                <w:tab w:val="left" w:pos="462"/>
                <w:tab w:val="left" w:pos="463"/>
              </w:tabs>
              <w:ind w:right="244"/>
              <w:rPr>
                <w:sz w:val="24"/>
              </w:rPr>
            </w:pPr>
            <w:r>
              <w:rPr>
                <w:sz w:val="24"/>
              </w:rPr>
              <w:t xml:space="preserve">Children’s Reading Comprehension Difficulties: </w:t>
            </w:r>
            <w:r w:rsidR="003F216E">
              <w:rPr>
                <w:sz w:val="24"/>
              </w:rPr>
              <w:t xml:space="preserve">Nation </w:t>
            </w:r>
            <w:r w:rsidR="00D964C6">
              <w:rPr>
                <w:sz w:val="24"/>
              </w:rPr>
              <w:t xml:space="preserve">(2004) </w:t>
            </w:r>
            <w:r w:rsidR="00D964C6">
              <w:rPr>
                <w:i/>
                <w:iCs/>
                <w:sz w:val="24"/>
              </w:rPr>
              <w:t>This c</w:t>
            </w:r>
            <w:r w:rsidR="00D964C6" w:rsidRPr="00D964C6">
              <w:rPr>
                <w:i/>
                <w:iCs/>
                <w:sz w:val="24"/>
              </w:rPr>
              <w:t>h</w:t>
            </w:r>
            <w:r w:rsidRPr="00D964C6">
              <w:rPr>
                <w:i/>
                <w:iCs/>
                <w:sz w:val="24"/>
              </w:rPr>
              <w:t>apter will be distributed in class</w:t>
            </w:r>
            <w:r w:rsidR="00D964C6">
              <w:rPr>
                <w:i/>
                <w:iCs/>
                <w:sz w:val="24"/>
              </w:rPr>
              <w:t>.</w:t>
            </w:r>
            <w:r>
              <w:rPr>
                <w:sz w:val="24"/>
              </w:rPr>
              <w:t xml:space="preserve"> </w:t>
            </w:r>
          </w:p>
        </w:tc>
        <w:tc>
          <w:tcPr>
            <w:tcW w:w="2995" w:type="dxa"/>
            <w:tcBorders>
              <w:bottom w:val="single" w:sz="4" w:space="0" w:color="auto"/>
            </w:tcBorders>
          </w:tcPr>
          <w:p w14:paraId="01AE092E" w14:textId="30A28DA8" w:rsidR="001960AC" w:rsidRPr="00BF53A6" w:rsidRDefault="00B2513C" w:rsidP="008C3965">
            <w:pPr>
              <w:pStyle w:val="TableParagraph"/>
              <w:numPr>
                <w:ilvl w:val="0"/>
                <w:numId w:val="14"/>
              </w:numPr>
              <w:tabs>
                <w:tab w:val="left" w:pos="979"/>
                <w:tab w:val="left" w:pos="980"/>
              </w:tabs>
              <w:spacing w:line="297" w:lineRule="exact"/>
              <w:rPr>
                <w:sz w:val="24"/>
              </w:rPr>
            </w:pPr>
            <w:r>
              <w:rPr>
                <w:sz w:val="24"/>
              </w:rPr>
              <w:t>Print, read, bring to clas</w:t>
            </w:r>
            <w:r w:rsidR="001960AC">
              <w:rPr>
                <w:sz w:val="24"/>
              </w:rPr>
              <w:t>s,</w:t>
            </w:r>
            <w:r w:rsidR="00BF53A6">
              <w:rPr>
                <w:sz w:val="24"/>
              </w:rPr>
              <w:t xml:space="preserve"> c</w:t>
            </w:r>
            <w:r w:rsidR="001960AC" w:rsidRPr="00BF53A6">
              <w:rPr>
                <w:sz w:val="24"/>
              </w:rPr>
              <w:t>omplete</w:t>
            </w:r>
            <w:r w:rsidR="00BF53A6">
              <w:rPr>
                <w:sz w:val="24"/>
              </w:rPr>
              <w:t xml:space="preserve"> </w:t>
            </w:r>
            <w:r w:rsidR="001960AC" w:rsidRPr="00BF53A6">
              <w:rPr>
                <w:b/>
                <w:sz w:val="24"/>
              </w:rPr>
              <w:t>Reading Guide</w:t>
            </w:r>
            <w:r w:rsidR="00A81CCF" w:rsidRPr="00BF53A6">
              <w:rPr>
                <w:sz w:val="24"/>
              </w:rPr>
              <w:t xml:space="preserve">, and be </w:t>
            </w:r>
            <w:r w:rsidR="001960AC" w:rsidRPr="00BF53A6">
              <w:rPr>
                <w:sz w:val="24"/>
              </w:rPr>
              <w:t>prepared to</w:t>
            </w:r>
            <w:r w:rsidR="00A81CCF" w:rsidRPr="00BF53A6">
              <w:rPr>
                <w:sz w:val="24"/>
              </w:rPr>
              <w:t xml:space="preserve"> discuss:</w:t>
            </w:r>
          </w:p>
          <w:p w14:paraId="3168259E" w14:textId="7F6CF959" w:rsidR="001960AC" w:rsidRDefault="003F216E" w:rsidP="003F216E">
            <w:pPr>
              <w:pStyle w:val="TableParagraph"/>
              <w:tabs>
                <w:tab w:val="left" w:pos="979"/>
                <w:tab w:val="left" w:pos="980"/>
              </w:tabs>
              <w:spacing w:line="297" w:lineRule="exact"/>
              <w:ind w:left="360" w:firstLine="0"/>
              <w:rPr>
                <w:sz w:val="24"/>
              </w:rPr>
            </w:pPr>
            <w:r>
              <w:rPr>
                <w:sz w:val="24"/>
              </w:rPr>
              <w:t>--</w:t>
            </w:r>
            <w:proofErr w:type="spellStart"/>
            <w:r w:rsidR="004D5A7E">
              <w:rPr>
                <w:sz w:val="24"/>
              </w:rPr>
              <w:t>Graesser</w:t>
            </w:r>
            <w:proofErr w:type="spellEnd"/>
            <w:r w:rsidR="004D5A7E">
              <w:rPr>
                <w:sz w:val="24"/>
              </w:rPr>
              <w:t xml:space="preserve">, McNamara, &amp; </w:t>
            </w:r>
            <w:proofErr w:type="spellStart"/>
            <w:r w:rsidR="004D5A7E">
              <w:rPr>
                <w:sz w:val="24"/>
              </w:rPr>
              <w:t>Louwerse</w:t>
            </w:r>
            <w:proofErr w:type="spellEnd"/>
            <w:r w:rsidR="004D5A7E">
              <w:rPr>
                <w:sz w:val="24"/>
              </w:rPr>
              <w:t xml:space="preserve"> (2003) </w:t>
            </w:r>
          </w:p>
          <w:p w14:paraId="77BEC5A0" w14:textId="2D9B7DE9" w:rsidR="008645CF" w:rsidRDefault="003F216E" w:rsidP="003F216E">
            <w:pPr>
              <w:pStyle w:val="TableParagraph"/>
              <w:tabs>
                <w:tab w:val="left" w:pos="979"/>
                <w:tab w:val="left" w:pos="980"/>
              </w:tabs>
              <w:spacing w:line="297" w:lineRule="exact"/>
              <w:ind w:left="360" w:firstLine="0"/>
              <w:rPr>
                <w:sz w:val="24"/>
              </w:rPr>
            </w:pPr>
            <w:r>
              <w:rPr>
                <w:sz w:val="24"/>
              </w:rPr>
              <w:t xml:space="preserve">-- </w:t>
            </w:r>
            <w:r w:rsidR="004D5A7E">
              <w:rPr>
                <w:sz w:val="24"/>
              </w:rPr>
              <w:t xml:space="preserve">Mesmer &amp; Rose-McCully (2017) </w:t>
            </w:r>
          </w:p>
          <w:p w14:paraId="01A9B863" w14:textId="400E1815" w:rsidR="00BF53A6" w:rsidRPr="00BF53A6" w:rsidRDefault="00BF53A6" w:rsidP="00BF53A6">
            <w:pPr>
              <w:pStyle w:val="TableParagraph"/>
              <w:tabs>
                <w:tab w:val="left" w:pos="979"/>
                <w:tab w:val="left" w:pos="980"/>
              </w:tabs>
              <w:spacing w:line="297" w:lineRule="exact"/>
              <w:ind w:left="0" w:firstLine="0"/>
              <w:rPr>
                <w:sz w:val="10"/>
                <w:szCs w:val="10"/>
              </w:rPr>
            </w:pPr>
          </w:p>
        </w:tc>
      </w:tr>
      <w:tr w:rsidR="008645CF" w14:paraId="3971CDA3" w14:textId="77777777" w:rsidTr="00A81CCF">
        <w:tc>
          <w:tcPr>
            <w:tcW w:w="3208" w:type="dxa"/>
            <w:tcBorders>
              <w:bottom w:val="single" w:sz="4" w:space="0" w:color="auto"/>
            </w:tcBorders>
          </w:tcPr>
          <w:p w14:paraId="621D5A39" w14:textId="0150F365" w:rsidR="008645CF" w:rsidRDefault="00A81CCF" w:rsidP="00C92193">
            <w:pPr>
              <w:rPr>
                <w:b/>
                <w:sz w:val="32"/>
                <w:szCs w:val="32"/>
              </w:rPr>
            </w:pPr>
            <w:r>
              <w:rPr>
                <w:b/>
                <w:sz w:val="32"/>
                <w:szCs w:val="32"/>
              </w:rPr>
              <w:t xml:space="preserve">October </w:t>
            </w:r>
            <w:r w:rsidR="00154B18">
              <w:rPr>
                <w:b/>
                <w:sz w:val="32"/>
                <w:szCs w:val="32"/>
              </w:rPr>
              <w:t>7</w:t>
            </w:r>
          </w:p>
          <w:p w14:paraId="7F59B6CF" w14:textId="1B1B2FA6" w:rsidR="004D5A7E" w:rsidRPr="00F468CF" w:rsidRDefault="004D5A7E" w:rsidP="00C92193">
            <w:pPr>
              <w:rPr>
                <w:sz w:val="28"/>
                <w:szCs w:val="28"/>
              </w:rPr>
            </w:pPr>
            <w:r w:rsidRPr="00F468CF">
              <w:rPr>
                <w:sz w:val="28"/>
                <w:szCs w:val="28"/>
              </w:rPr>
              <w:t>Text Features</w:t>
            </w:r>
          </w:p>
        </w:tc>
        <w:tc>
          <w:tcPr>
            <w:tcW w:w="3147" w:type="dxa"/>
            <w:tcBorders>
              <w:bottom w:val="single" w:sz="4" w:space="0" w:color="auto"/>
            </w:tcBorders>
          </w:tcPr>
          <w:p w14:paraId="3E8B8AC8" w14:textId="77777777" w:rsidR="004D5A7E" w:rsidRDefault="004D5A7E" w:rsidP="004D5A7E">
            <w:pPr>
              <w:rPr>
                <w:b/>
                <w:sz w:val="24"/>
              </w:rPr>
            </w:pPr>
            <w:r w:rsidRPr="00EA2B91">
              <w:rPr>
                <w:rFonts w:ascii="Webdings" w:hAnsi="Webdings"/>
                <w:sz w:val="48"/>
                <w:szCs w:val="48"/>
              </w:rPr>
              <w:t></w:t>
            </w:r>
            <w:r w:rsidRPr="009C1870">
              <w:rPr>
                <w:b/>
                <w:sz w:val="24"/>
              </w:rPr>
              <w:t>READING CHECKPOINT</w:t>
            </w:r>
          </w:p>
          <w:p w14:paraId="32574D70" w14:textId="7C4E071A" w:rsidR="004D5A7E" w:rsidRDefault="004D5A7E" w:rsidP="008C3965">
            <w:pPr>
              <w:pStyle w:val="ListParagraph"/>
              <w:numPr>
                <w:ilvl w:val="0"/>
                <w:numId w:val="8"/>
              </w:numPr>
              <w:rPr>
                <w:sz w:val="24"/>
              </w:rPr>
            </w:pPr>
            <w:r w:rsidRPr="004D5A7E">
              <w:rPr>
                <w:sz w:val="24"/>
              </w:rPr>
              <w:t>Discussion of</w:t>
            </w:r>
            <w:r>
              <w:rPr>
                <w:sz w:val="24"/>
              </w:rPr>
              <w:t xml:space="preserve"> </w:t>
            </w:r>
            <w:proofErr w:type="spellStart"/>
            <w:r>
              <w:rPr>
                <w:sz w:val="24"/>
              </w:rPr>
              <w:t>Graesser</w:t>
            </w:r>
            <w:proofErr w:type="spellEnd"/>
            <w:r>
              <w:rPr>
                <w:sz w:val="24"/>
              </w:rPr>
              <w:t xml:space="preserve">, McNamara, &amp; </w:t>
            </w:r>
            <w:proofErr w:type="spellStart"/>
            <w:r>
              <w:rPr>
                <w:sz w:val="24"/>
              </w:rPr>
              <w:t>Louwerse</w:t>
            </w:r>
            <w:proofErr w:type="spellEnd"/>
            <w:r>
              <w:rPr>
                <w:sz w:val="24"/>
              </w:rPr>
              <w:t xml:space="preserve"> (2003) and Mesmer &amp; Rose-McCully (2017)</w:t>
            </w:r>
          </w:p>
          <w:p w14:paraId="75578AED" w14:textId="77777777" w:rsidR="00C54B97" w:rsidRDefault="00C11C3C" w:rsidP="008C3965">
            <w:pPr>
              <w:pStyle w:val="ListParagraph"/>
              <w:numPr>
                <w:ilvl w:val="0"/>
                <w:numId w:val="8"/>
              </w:numPr>
              <w:rPr>
                <w:sz w:val="24"/>
              </w:rPr>
            </w:pPr>
            <w:r>
              <w:rPr>
                <w:sz w:val="24"/>
              </w:rPr>
              <w:t>Teaching text features</w:t>
            </w:r>
          </w:p>
          <w:p w14:paraId="4F1354B1" w14:textId="3A799285" w:rsidR="00BF4567" w:rsidRPr="00C54B97" w:rsidRDefault="00BF4567" w:rsidP="008C3965">
            <w:pPr>
              <w:pStyle w:val="ListParagraph"/>
              <w:numPr>
                <w:ilvl w:val="0"/>
                <w:numId w:val="8"/>
              </w:numPr>
              <w:rPr>
                <w:sz w:val="24"/>
              </w:rPr>
            </w:pPr>
            <w:r w:rsidRPr="00C54B97">
              <w:rPr>
                <w:b/>
                <w:sz w:val="24"/>
              </w:rPr>
              <w:t>Literature Unit Assignment</w:t>
            </w:r>
            <w:r w:rsidRPr="00C54B97">
              <w:rPr>
                <w:b/>
                <w:spacing w:val="-2"/>
                <w:sz w:val="24"/>
              </w:rPr>
              <w:t xml:space="preserve"> </w:t>
            </w:r>
            <w:r w:rsidRPr="00C54B97">
              <w:rPr>
                <w:b/>
                <w:sz w:val="24"/>
              </w:rPr>
              <w:t>due</w:t>
            </w:r>
          </w:p>
          <w:p w14:paraId="2FC7237A" w14:textId="77777777" w:rsidR="008645CF" w:rsidRPr="00045B4B" w:rsidRDefault="008645CF" w:rsidP="004D5A7E">
            <w:pPr>
              <w:pStyle w:val="TableParagraph"/>
              <w:tabs>
                <w:tab w:val="left" w:pos="462"/>
                <w:tab w:val="left" w:pos="463"/>
              </w:tabs>
              <w:ind w:left="720" w:right="244" w:firstLine="0"/>
              <w:rPr>
                <w:rFonts w:ascii="Webdings" w:hAnsi="Webdings"/>
                <w:sz w:val="10"/>
                <w:szCs w:val="10"/>
              </w:rPr>
            </w:pPr>
          </w:p>
        </w:tc>
        <w:tc>
          <w:tcPr>
            <w:tcW w:w="2995" w:type="dxa"/>
            <w:tcBorders>
              <w:bottom w:val="single" w:sz="4" w:space="0" w:color="auto"/>
            </w:tcBorders>
          </w:tcPr>
          <w:p w14:paraId="61F4DE8C" w14:textId="77777777" w:rsidR="006638E0" w:rsidRDefault="006638E0" w:rsidP="006638E0">
            <w:pPr>
              <w:pStyle w:val="TableParagraph"/>
              <w:tabs>
                <w:tab w:val="left" w:pos="979"/>
                <w:tab w:val="left" w:pos="980"/>
              </w:tabs>
              <w:spacing w:line="297" w:lineRule="exact"/>
              <w:ind w:left="360"/>
              <w:rPr>
                <w:sz w:val="24"/>
              </w:rPr>
            </w:pPr>
            <w:r>
              <w:rPr>
                <w:sz w:val="24"/>
              </w:rPr>
              <w:t>Print, read, bring to class,</w:t>
            </w:r>
          </w:p>
          <w:p w14:paraId="0A0A98D3" w14:textId="77777777" w:rsidR="006638E0" w:rsidRDefault="006638E0" w:rsidP="006638E0">
            <w:pPr>
              <w:pStyle w:val="TableParagraph"/>
              <w:tabs>
                <w:tab w:val="left" w:pos="979"/>
                <w:tab w:val="left" w:pos="980"/>
              </w:tabs>
              <w:spacing w:line="297" w:lineRule="exact"/>
              <w:ind w:left="360"/>
              <w:rPr>
                <w:sz w:val="24"/>
              </w:rPr>
            </w:pPr>
            <w:r>
              <w:rPr>
                <w:sz w:val="24"/>
              </w:rPr>
              <w:t xml:space="preserve">complete </w:t>
            </w:r>
            <w:r w:rsidRPr="001960AC">
              <w:rPr>
                <w:b/>
                <w:sz w:val="24"/>
              </w:rPr>
              <w:t>Reading Guide</w:t>
            </w:r>
            <w:r>
              <w:rPr>
                <w:sz w:val="24"/>
              </w:rPr>
              <w:t>,</w:t>
            </w:r>
          </w:p>
          <w:p w14:paraId="539582B6" w14:textId="77777777" w:rsidR="006638E0" w:rsidRDefault="006638E0" w:rsidP="006638E0">
            <w:pPr>
              <w:pStyle w:val="TableParagraph"/>
              <w:tabs>
                <w:tab w:val="left" w:pos="979"/>
                <w:tab w:val="left" w:pos="980"/>
              </w:tabs>
              <w:spacing w:line="297" w:lineRule="exact"/>
              <w:ind w:left="360"/>
              <w:rPr>
                <w:sz w:val="24"/>
              </w:rPr>
            </w:pPr>
            <w:r>
              <w:rPr>
                <w:sz w:val="24"/>
              </w:rPr>
              <w:t>and be prepared to discuss:</w:t>
            </w:r>
          </w:p>
          <w:p w14:paraId="29C45277" w14:textId="77777777" w:rsidR="006638E0" w:rsidRDefault="006638E0" w:rsidP="006638E0">
            <w:pPr>
              <w:pStyle w:val="TableParagraph"/>
              <w:tabs>
                <w:tab w:val="left" w:pos="979"/>
                <w:tab w:val="left" w:pos="980"/>
              </w:tabs>
              <w:spacing w:line="297" w:lineRule="exact"/>
              <w:ind w:left="0" w:firstLine="0"/>
              <w:rPr>
                <w:sz w:val="24"/>
              </w:rPr>
            </w:pPr>
            <w:r>
              <w:rPr>
                <w:sz w:val="24"/>
              </w:rPr>
              <w:t xml:space="preserve">Hedin &amp; </w:t>
            </w:r>
            <w:proofErr w:type="spellStart"/>
            <w:r>
              <w:rPr>
                <w:sz w:val="24"/>
              </w:rPr>
              <w:t>Conderman</w:t>
            </w:r>
            <w:proofErr w:type="spellEnd"/>
          </w:p>
          <w:p w14:paraId="6B9C6A9B" w14:textId="77777777" w:rsidR="006638E0" w:rsidRDefault="006638E0" w:rsidP="006638E0">
            <w:pPr>
              <w:pStyle w:val="TableParagraph"/>
              <w:tabs>
                <w:tab w:val="left" w:pos="979"/>
                <w:tab w:val="left" w:pos="980"/>
              </w:tabs>
              <w:spacing w:line="297" w:lineRule="exact"/>
              <w:ind w:left="0" w:firstLine="0"/>
              <w:rPr>
                <w:sz w:val="24"/>
              </w:rPr>
            </w:pPr>
            <w:r>
              <w:rPr>
                <w:sz w:val="24"/>
              </w:rPr>
              <w:t>(2010)</w:t>
            </w:r>
          </w:p>
          <w:p w14:paraId="05A8D7F7" w14:textId="165CFCFA" w:rsidR="00BF4567" w:rsidRDefault="00BF4567" w:rsidP="006638E0">
            <w:pPr>
              <w:pStyle w:val="TableParagraph"/>
              <w:tabs>
                <w:tab w:val="left" w:pos="979"/>
                <w:tab w:val="left" w:pos="980"/>
              </w:tabs>
              <w:spacing w:line="297" w:lineRule="exact"/>
              <w:ind w:left="360" w:firstLine="0"/>
              <w:rPr>
                <w:sz w:val="24"/>
              </w:rPr>
            </w:pPr>
          </w:p>
        </w:tc>
      </w:tr>
      <w:tr w:rsidR="00A81CCF" w14:paraId="41FCEE9F" w14:textId="77777777" w:rsidTr="00A81CCF">
        <w:tc>
          <w:tcPr>
            <w:tcW w:w="9350" w:type="dxa"/>
            <w:gridSpan w:val="3"/>
            <w:shd w:val="pct10" w:color="auto" w:fill="auto"/>
          </w:tcPr>
          <w:p w14:paraId="3AD94DAD" w14:textId="77777777" w:rsidR="00BF53A6" w:rsidRDefault="00A81CCF" w:rsidP="00A81CCF">
            <w:pPr>
              <w:pStyle w:val="TableParagraph"/>
              <w:tabs>
                <w:tab w:val="left" w:pos="462"/>
                <w:tab w:val="left" w:pos="463"/>
              </w:tabs>
              <w:ind w:left="103" w:right="305" w:firstLine="0"/>
              <w:jc w:val="center"/>
              <w:rPr>
                <w:b/>
                <w:sz w:val="28"/>
                <w:szCs w:val="28"/>
                <w:shd w:val="pct15" w:color="auto" w:fill="auto"/>
              </w:rPr>
            </w:pPr>
            <w:r w:rsidRPr="00A81CCF">
              <w:rPr>
                <w:b/>
                <w:sz w:val="28"/>
                <w:szCs w:val="28"/>
                <w:shd w:val="pct15" w:color="auto" w:fill="auto"/>
              </w:rPr>
              <w:t>No class will be held on Monday, October 1</w:t>
            </w:r>
            <w:r w:rsidR="00154B18">
              <w:rPr>
                <w:b/>
                <w:sz w:val="28"/>
                <w:szCs w:val="28"/>
                <w:shd w:val="pct15" w:color="auto" w:fill="auto"/>
              </w:rPr>
              <w:t>4</w:t>
            </w:r>
            <w:r w:rsidRPr="00A81CCF">
              <w:rPr>
                <w:b/>
                <w:sz w:val="28"/>
                <w:szCs w:val="28"/>
                <w:shd w:val="pct15" w:color="auto" w:fill="auto"/>
              </w:rPr>
              <w:t xml:space="preserve">.  </w:t>
            </w:r>
          </w:p>
          <w:p w14:paraId="5843F438" w14:textId="51335F3B" w:rsidR="00A81CCF" w:rsidRDefault="00A81CCF" w:rsidP="00A81CCF">
            <w:pPr>
              <w:pStyle w:val="TableParagraph"/>
              <w:tabs>
                <w:tab w:val="left" w:pos="462"/>
                <w:tab w:val="left" w:pos="463"/>
              </w:tabs>
              <w:ind w:left="103" w:right="305" w:firstLine="0"/>
              <w:jc w:val="center"/>
              <w:rPr>
                <w:sz w:val="24"/>
              </w:rPr>
            </w:pPr>
            <w:r w:rsidRPr="00A81CCF">
              <w:rPr>
                <w:b/>
                <w:sz w:val="28"/>
                <w:szCs w:val="28"/>
                <w:shd w:val="pct15" w:color="auto" w:fill="auto"/>
              </w:rPr>
              <w:t>Class will be held on</w:t>
            </w:r>
            <w:r w:rsidRPr="00A81CCF">
              <w:rPr>
                <w:b/>
                <w:sz w:val="28"/>
                <w:szCs w:val="28"/>
              </w:rPr>
              <w:t xml:space="preserve"> Tuesday, October 1</w:t>
            </w:r>
            <w:r w:rsidR="00154B18">
              <w:rPr>
                <w:b/>
                <w:sz w:val="28"/>
                <w:szCs w:val="28"/>
              </w:rPr>
              <w:t>5</w:t>
            </w:r>
            <w:r w:rsidRPr="00A81CCF">
              <w:rPr>
                <w:b/>
                <w:sz w:val="28"/>
                <w:szCs w:val="28"/>
              </w:rPr>
              <w:t>.</w:t>
            </w:r>
          </w:p>
        </w:tc>
      </w:tr>
      <w:tr w:rsidR="008645CF" w14:paraId="4946EE17" w14:textId="77777777" w:rsidTr="00A81CCF">
        <w:tc>
          <w:tcPr>
            <w:tcW w:w="3208" w:type="dxa"/>
          </w:tcPr>
          <w:p w14:paraId="6B1B6333" w14:textId="4AD0D24A" w:rsidR="008645CF" w:rsidRDefault="00A81CCF" w:rsidP="00C92193">
            <w:pPr>
              <w:rPr>
                <w:b/>
                <w:sz w:val="32"/>
                <w:szCs w:val="32"/>
              </w:rPr>
            </w:pPr>
            <w:r>
              <w:rPr>
                <w:b/>
                <w:sz w:val="32"/>
                <w:szCs w:val="32"/>
              </w:rPr>
              <w:t>October 1</w:t>
            </w:r>
            <w:r w:rsidR="00154B18">
              <w:rPr>
                <w:b/>
                <w:sz w:val="32"/>
                <w:szCs w:val="32"/>
              </w:rPr>
              <w:t>5</w:t>
            </w:r>
          </w:p>
          <w:p w14:paraId="36C28AC7" w14:textId="528F46F7" w:rsidR="00F468CF" w:rsidRPr="006638E0" w:rsidRDefault="006638E0" w:rsidP="00C92193">
            <w:pPr>
              <w:rPr>
                <w:bCs/>
                <w:sz w:val="28"/>
                <w:szCs w:val="28"/>
              </w:rPr>
            </w:pPr>
            <w:r w:rsidRPr="006638E0">
              <w:rPr>
                <w:bCs/>
                <w:sz w:val="28"/>
                <w:szCs w:val="28"/>
              </w:rPr>
              <w:t>Text Analysis</w:t>
            </w:r>
          </w:p>
        </w:tc>
        <w:tc>
          <w:tcPr>
            <w:tcW w:w="3147" w:type="dxa"/>
          </w:tcPr>
          <w:p w14:paraId="19FC722D" w14:textId="77777777" w:rsidR="00130DE6" w:rsidRDefault="00130DE6" w:rsidP="00130DE6">
            <w:pPr>
              <w:rPr>
                <w:b/>
                <w:sz w:val="24"/>
              </w:rPr>
            </w:pPr>
            <w:r w:rsidRPr="00EA2B91">
              <w:rPr>
                <w:rFonts w:ascii="Webdings" w:hAnsi="Webdings"/>
                <w:sz w:val="48"/>
                <w:szCs w:val="48"/>
              </w:rPr>
              <w:t></w:t>
            </w:r>
            <w:r w:rsidRPr="009C1870">
              <w:rPr>
                <w:b/>
                <w:sz w:val="24"/>
              </w:rPr>
              <w:t>READING CHECKPOINT</w:t>
            </w:r>
          </w:p>
          <w:p w14:paraId="07D4541B" w14:textId="77777777" w:rsidR="006638E0" w:rsidRPr="003F216E" w:rsidRDefault="006638E0" w:rsidP="006638E0">
            <w:pPr>
              <w:pStyle w:val="ListParagraph"/>
              <w:numPr>
                <w:ilvl w:val="0"/>
                <w:numId w:val="15"/>
              </w:numPr>
              <w:rPr>
                <w:rFonts w:ascii="Webdings" w:hAnsi="Webdings"/>
                <w:sz w:val="48"/>
                <w:szCs w:val="48"/>
              </w:rPr>
            </w:pPr>
            <w:r w:rsidRPr="003F216E">
              <w:rPr>
                <w:sz w:val="24"/>
              </w:rPr>
              <w:t xml:space="preserve">Discussion of Hedin &amp; </w:t>
            </w:r>
            <w:proofErr w:type="spellStart"/>
            <w:r w:rsidRPr="003F216E">
              <w:rPr>
                <w:sz w:val="24"/>
              </w:rPr>
              <w:t>Conderman</w:t>
            </w:r>
            <w:proofErr w:type="spellEnd"/>
            <w:r w:rsidRPr="003F216E">
              <w:rPr>
                <w:sz w:val="24"/>
              </w:rPr>
              <w:t xml:space="preserve"> (2010) </w:t>
            </w:r>
          </w:p>
          <w:p w14:paraId="6052D5FF" w14:textId="635DC76A" w:rsidR="003F216E" w:rsidRPr="003F216E" w:rsidRDefault="006638E0" w:rsidP="006638E0">
            <w:pPr>
              <w:pStyle w:val="ListParagraph"/>
              <w:numPr>
                <w:ilvl w:val="0"/>
                <w:numId w:val="15"/>
              </w:numPr>
              <w:rPr>
                <w:rFonts w:ascii="Webdings" w:hAnsi="Webdings"/>
                <w:sz w:val="10"/>
                <w:szCs w:val="10"/>
              </w:rPr>
            </w:pPr>
            <w:r w:rsidRPr="003F216E">
              <w:rPr>
                <w:sz w:val="24"/>
                <w:szCs w:val="24"/>
              </w:rPr>
              <w:t xml:space="preserve">Text analysis </w:t>
            </w:r>
            <w:r>
              <w:rPr>
                <w:sz w:val="24"/>
                <w:szCs w:val="24"/>
              </w:rPr>
              <w:t>activities</w:t>
            </w:r>
            <w:r w:rsidRPr="004D5A7E">
              <w:rPr>
                <w:sz w:val="24"/>
              </w:rPr>
              <w:t xml:space="preserve"> </w:t>
            </w:r>
          </w:p>
        </w:tc>
        <w:tc>
          <w:tcPr>
            <w:tcW w:w="2995" w:type="dxa"/>
          </w:tcPr>
          <w:p w14:paraId="542211B0" w14:textId="77777777" w:rsidR="006638E0" w:rsidRDefault="006638E0" w:rsidP="006638E0">
            <w:pPr>
              <w:pStyle w:val="TableParagraph"/>
              <w:numPr>
                <w:ilvl w:val="0"/>
                <w:numId w:val="8"/>
              </w:numPr>
              <w:tabs>
                <w:tab w:val="left" w:pos="462"/>
                <w:tab w:val="left" w:pos="463"/>
              </w:tabs>
              <w:ind w:right="305"/>
              <w:rPr>
                <w:sz w:val="24"/>
              </w:rPr>
            </w:pPr>
            <w:r>
              <w:rPr>
                <w:sz w:val="24"/>
              </w:rPr>
              <w:t xml:space="preserve">Print, read, bring to class, </w:t>
            </w:r>
            <w:r w:rsidRPr="00C10C66">
              <w:rPr>
                <w:sz w:val="24"/>
              </w:rPr>
              <w:t>and be prepared to</w:t>
            </w:r>
            <w:r>
              <w:rPr>
                <w:sz w:val="24"/>
              </w:rPr>
              <w:t xml:space="preserve"> </w:t>
            </w:r>
            <w:r w:rsidRPr="00C10C66">
              <w:rPr>
                <w:sz w:val="24"/>
              </w:rPr>
              <w:t xml:space="preserve">discuss Beck </w:t>
            </w:r>
            <w:r>
              <w:rPr>
                <w:sz w:val="24"/>
              </w:rPr>
              <w:t xml:space="preserve">&amp; </w:t>
            </w:r>
            <w:r w:rsidRPr="00C10C66">
              <w:rPr>
                <w:sz w:val="24"/>
              </w:rPr>
              <w:t>McKeown (2001)</w:t>
            </w:r>
          </w:p>
          <w:p w14:paraId="3A0D7011" w14:textId="77777777" w:rsidR="006638E0" w:rsidRPr="003F216E" w:rsidRDefault="006638E0" w:rsidP="006638E0">
            <w:pPr>
              <w:pStyle w:val="TableParagraph"/>
              <w:numPr>
                <w:ilvl w:val="0"/>
                <w:numId w:val="8"/>
              </w:numPr>
              <w:tabs>
                <w:tab w:val="left" w:pos="979"/>
                <w:tab w:val="left" w:pos="980"/>
              </w:tabs>
              <w:spacing w:line="297" w:lineRule="exact"/>
              <w:rPr>
                <w:sz w:val="24"/>
              </w:rPr>
            </w:pPr>
            <w:r>
              <w:rPr>
                <w:sz w:val="24"/>
              </w:rPr>
              <w:t xml:space="preserve">Read </w:t>
            </w:r>
            <w:r>
              <w:rPr>
                <w:i/>
                <w:sz w:val="24"/>
              </w:rPr>
              <w:t xml:space="preserve">When Marian Sang </w:t>
            </w:r>
            <w:r w:rsidRPr="003F216E">
              <w:rPr>
                <w:sz w:val="24"/>
              </w:rPr>
              <w:t>and bring to class</w:t>
            </w:r>
          </w:p>
          <w:p w14:paraId="64E89271" w14:textId="63FB9E99" w:rsidR="00045B4B" w:rsidRDefault="00045B4B" w:rsidP="006638E0">
            <w:pPr>
              <w:pStyle w:val="TableParagraph"/>
              <w:tabs>
                <w:tab w:val="left" w:pos="979"/>
                <w:tab w:val="left" w:pos="980"/>
              </w:tabs>
              <w:spacing w:line="297" w:lineRule="exact"/>
              <w:ind w:left="0" w:firstLine="0"/>
              <w:rPr>
                <w:sz w:val="24"/>
              </w:rPr>
            </w:pPr>
          </w:p>
        </w:tc>
      </w:tr>
      <w:tr w:rsidR="00045B4B" w14:paraId="34412AA6" w14:textId="77777777" w:rsidTr="00A81CCF">
        <w:tc>
          <w:tcPr>
            <w:tcW w:w="3208" w:type="dxa"/>
          </w:tcPr>
          <w:p w14:paraId="66A60197" w14:textId="1776BD03" w:rsidR="00045B4B" w:rsidRPr="00F468CF" w:rsidRDefault="00045B4B" w:rsidP="00AE750E">
            <w:pPr>
              <w:rPr>
                <w:b/>
                <w:sz w:val="32"/>
                <w:szCs w:val="32"/>
              </w:rPr>
            </w:pPr>
            <w:r w:rsidRPr="00F468CF">
              <w:rPr>
                <w:b/>
                <w:sz w:val="32"/>
                <w:szCs w:val="32"/>
              </w:rPr>
              <w:t>October 2</w:t>
            </w:r>
            <w:r w:rsidR="00154B18">
              <w:rPr>
                <w:b/>
                <w:sz w:val="32"/>
                <w:szCs w:val="32"/>
              </w:rPr>
              <w:t>1</w:t>
            </w:r>
          </w:p>
          <w:p w14:paraId="420722A3" w14:textId="3B13EDC4" w:rsidR="00045B4B" w:rsidRDefault="006638E0" w:rsidP="00C92193">
            <w:pPr>
              <w:rPr>
                <w:b/>
                <w:sz w:val="32"/>
                <w:szCs w:val="32"/>
              </w:rPr>
            </w:pPr>
            <w:r w:rsidRPr="00F468CF">
              <w:rPr>
                <w:sz w:val="28"/>
                <w:szCs w:val="28"/>
              </w:rPr>
              <w:t xml:space="preserve">Read </w:t>
            </w:r>
            <w:proofErr w:type="spellStart"/>
            <w:r w:rsidRPr="00F468CF">
              <w:rPr>
                <w:sz w:val="28"/>
                <w:szCs w:val="28"/>
              </w:rPr>
              <w:t>Alouds</w:t>
            </w:r>
            <w:proofErr w:type="spellEnd"/>
          </w:p>
        </w:tc>
        <w:tc>
          <w:tcPr>
            <w:tcW w:w="3147" w:type="dxa"/>
          </w:tcPr>
          <w:p w14:paraId="2456D584" w14:textId="77777777" w:rsidR="00045B4B" w:rsidRDefault="00045B4B" w:rsidP="00AE750E">
            <w:pPr>
              <w:rPr>
                <w:b/>
                <w:sz w:val="24"/>
              </w:rPr>
            </w:pPr>
            <w:r w:rsidRPr="00EA2B91">
              <w:rPr>
                <w:rFonts w:ascii="Webdings" w:hAnsi="Webdings"/>
                <w:sz w:val="48"/>
                <w:szCs w:val="48"/>
              </w:rPr>
              <w:t></w:t>
            </w:r>
            <w:r w:rsidRPr="009C1870">
              <w:rPr>
                <w:b/>
                <w:sz w:val="24"/>
              </w:rPr>
              <w:t>READING CHECKPOINT</w:t>
            </w:r>
          </w:p>
          <w:p w14:paraId="1FB8167C" w14:textId="77777777" w:rsidR="006638E0" w:rsidRDefault="006638E0" w:rsidP="006638E0">
            <w:pPr>
              <w:pStyle w:val="ListParagraph"/>
              <w:numPr>
                <w:ilvl w:val="0"/>
                <w:numId w:val="16"/>
              </w:numPr>
              <w:rPr>
                <w:sz w:val="24"/>
              </w:rPr>
            </w:pPr>
            <w:r w:rsidRPr="004D5A7E">
              <w:rPr>
                <w:sz w:val="24"/>
              </w:rPr>
              <w:t>Discussion of</w:t>
            </w:r>
            <w:r>
              <w:rPr>
                <w:sz w:val="24"/>
              </w:rPr>
              <w:t xml:space="preserve"> Beck &amp; McKeown (2001)</w:t>
            </w:r>
          </w:p>
          <w:p w14:paraId="744358E1" w14:textId="77777777" w:rsidR="006638E0" w:rsidRPr="00D07558" w:rsidRDefault="006638E0" w:rsidP="006638E0">
            <w:pPr>
              <w:pStyle w:val="ListParagraph"/>
              <w:numPr>
                <w:ilvl w:val="0"/>
                <w:numId w:val="16"/>
              </w:numPr>
              <w:rPr>
                <w:i/>
                <w:sz w:val="24"/>
              </w:rPr>
            </w:pPr>
            <w:r>
              <w:rPr>
                <w:sz w:val="24"/>
              </w:rPr>
              <w:t xml:space="preserve">Planning for discussion of </w:t>
            </w:r>
            <w:r>
              <w:rPr>
                <w:i/>
                <w:sz w:val="24"/>
              </w:rPr>
              <w:t>When Marian Sang</w:t>
            </w:r>
          </w:p>
          <w:p w14:paraId="4B78018B" w14:textId="1C29BA14" w:rsidR="00045B4B" w:rsidRPr="003F216E" w:rsidRDefault="00045B4B" w:rsidP="006638E0">
            <w:pPr>
              <w:pStyle w:val="ListParagraph"/>
              <w:ind w:left="360"/>
              <w:rPr>
                <w:rFonts w:ascii="Webdings" w:hAnsi="Webdings"/>
                <w:sz w:val="48"/>
                <w:szCs w:val="48"/>
              </w:rPr>
            </w:pPr>
          </w:p>
          <w:p w14:paraId="26C8A135" w14:textId="47095112" w:rsidR="003F216E" w:rsidRPr="003F216E" w:rsidRDefault="003F216E" w:rsidP="003F216E">
            <w:pPr>
              <w:pStyle w:val="ListParagraph"/>
              <w:ind w:left="360"/>
              <w:rPr>
                <w:rFonts w:ascii="Webdings" w:hAnsi="Webdings"/>
                <w:sz w:val="10"/>
                <w:szCs w:val="10"/>
              </w:rPr>
            </w:pPr>
          </w:p>
        </w:tc>
        <w:tc>
          <w:tcPr>
            <w:tcW w:w="2995" w:type="dxa"/>
          </w:tcPr>
          <w:p w14:paraId="385D0E3B" w14:textId="77777777" w:rsidR="00045B4B" w:rsidRDefault="00045B4B" w:rsidP="008C3965">
            <w:pPr>
              <w:pStyle w:val="TableParagraph"/>
              <w:numPr>
                <w:ilvl w:val="0"/>
                <w:numId w:val="8"/>
              </w:numPr>
              <w:tabs>
                <w:tab w:val="left" w:pos="462"/>
                <w:tab w:val="left" w:pos="463"/>
              </w:tabs>
              <w:ind w:right="305"/>
              <w:rPr>
                <w:sz w:val="24"/>
              </w:rPr>
            </w:pPr>
            <w:r>
              <w:rPr>
                <w:sz w:val="24"/>
              </w:rPr>
              <w:t xml:space="preserve">Print, read, bring to class, </w:t>
            </w:r>
            <w:r w:rsidRPr="00C10C66">
              <w:rPr>
                <w:sz w:val="24"/>
              </w:rPr>
              <w:t>and be prepared to</w:t>
            </w:r>
            <w:r>
              <w:rPr>
                <w:sz w:val="24"/>
              </w:rPr>
              <w:t xml:space="preserve"> </w:t>
            </w:r>
            <w:r w:rsidRPr="00C10C66">
              <w:rPr>
                <w:sz w:val="24"/>
              </w:rPr>
              <w:t xml:space="preserve">discuss </w:t>
            </w:r>
            <w:r>
              <w:rPr>
                <w:sz w:val="24"/>
              </w:rPr>
              <w:t>Kucan (2007b)</w:t>
            </w:r>
          </w:p>
          <w:p w14:paraId="79DD277F" w14:textId="77777777" w:rsidR="00045B4B" w:rsidRDefault="00045B4B" w:rsidP="00045B4B">
            <w:pPr>
              <w:pStyle w:val="TableParagraph"/>
              <w:tabs>
                <w:tab w:val="left" w:pos="462"/>
                <w:tab w:val="left" w:pos="463"/>
              </w:tabs>
              <w:ind w:left="360" w:right="305" w:firstLine="0"/>
              <w:rPr>
                <w:sz w:val="24"/>
              </w:rPr>
            </w:pPr>
          </w:p>
        </w:tc>
      </w:tr>
    </w:tbl>
    <w:p w14:paraId="5D9A730E" w14:textId="77777777" w:rsidR="00F468CF" w:rsidRDefault="00F468CF">
      <w:r>
        <w:br w:type="page"/>
      </w:r>
    </w:p>
    <w:tbl>
      <w:tblPr>
        <w:tblStyle w:val="TableGrid"/>
        <w:tblW w:w="0" w:type="auto"/>
        <w:tblLook w:val="04A0" w:firstRow="1" w:lastRow="0" w:firstColumn="1" w:lastColumn="0" w:noHBand="0" w:noVBand="1"/>
      </w:tblPr>
      <w:tblGrid>
        <w:gridCol w:w="2994"/>
        <w:gridCol w:w="3185"/>
        <w:gridCol w:w="3171"/>
      </w:tblGrid>
      <w:tr w:rsidR="00F468CF" w14:paraId="622DB411" w14:textId="77777777" w:rsidTr="00A81CCF">
        <w:tc>
          <w:tcPr>
            <w:tcW w:w="2994" w:type="dxa"/>
            <w:shd w:val="clear" w:color="auto" w:fill="D9D9D9" w:themeFill="background1" w:themeFillShade="D9"/>
          </w:tcPr>
          <w:p w14:paraId="70CCE83E" w14:textId="7437AC95" w:rsidR="00F468CF" w:rsidRDefault="00F468CF" w:rsidP="00C92193">
            <w:pPr>
              <w:rPr>
                <w:b/>
                <w:sz w:val="32"/>
                <w:szCs w:val="32"/>
              </w:rPr>
            </w:pPr>
            <w:r w:rsidRPr="00506008">
              <w:rPr>
                <w:b/>
                <w:sz w:val="24"/>
              </w:rPr>
              <w:lastRenderedPageBreak/>
              <w:t>Class meetings and topics</w:t>
            </w:r>
          </w:p>
        </w:tc>
        <w:tc>
          <w:tcPr>
            <w:tcW w:w="3185" w:type="dxa"/>
            <w:shd w:val="clear" w:color="auto" w:fill="D9D9D9" w:themeFill="background1" w:themeFillShade="D9"/>
          </w:tcPr>
          <w:p w14:paraId="7FF68430" w14:textId="16E4CE03" w:rsidR="00F468CF" w:rsidRPr="00EA2B91" w:rsidRDefault="00F468CF" w:rsidP="00130DE6">
            <w:pPr>
              <w:rPr>
                <w:rFonts w:ascii="Webdings" w:hAnsi="Webdings"/>
                <w:sz w:val="48"/>
                <w:szCs w:val="48"/>
              </w:rPr>
            </w:pPr>
            <w:r w:rsidRPr="00506008">
              <w:rPr>
                <w:b/>
                <w:sz w:val="24"/>
              </w:rPr>
              <w:t>Class activities</w:t>
            </w:r>
          </w:p>
        </w:tc>
        <w:tc>
          <w:tcPr>
            <w:tcW w:w="3171" w:type="dxa"/>
            <w:shd w:val="clear" w:color="auto" w:fill="D9D9D9" w:themeFill="background1" w:themeFillShade="D9"/>
          </w:tcPr>
          <w:p w14:paraId="2F3A1468" w14:textId="62C0028F" w:rsidR="00F468CF" w:rsidRDefault="00F468CF" w:rsidP="00C54B97">
            <w:pPr>
              <w:pStyle w:val="TableParagraph"/>
              <w:tabs>
                <w:tab w:val="left" w:pos="462"/>
                <w:tab w:val="left" w:pos="463"/>
              </w:tabs>
              <w:ind w:left="0" w:right="305" w:firstLine="0"/>
              <w:rPr>
                <w:sz w:val="24"/>
              </w:rPr>
            </w:pPr>
            <w:r w:rsidRPr="00506008">
              <w:rPr>
                <w:b/>
                <w:sz w:val="24"/>
              </w:rPr>
              <w:t>Assignment for next class meeting</w:t>
            </w:r>
          </w:p>
        </w:tc>
      </w:tr>
      <w:tr w:rsidR="00F468CF" w14:paraId="6B577622" w14:textId="77777777" w:rsidTr="00A81CCF">
        <w:trPr>
          <w:trHeight w:val="494"/>
        </w:trPr>
        <w:tc>
          <w:tcPr>
            <w:tcW w:w="2994" w:type="dxa"/>
          </w:tcPr>
          <w:p w14:paraId="670C92C7" w14:textId="7BDD9902" w:rsidR="00F468CF" w:rsidRDefault="00F468CF" w:rsidP="00C92193">
            <w:pPr>
              <w:rPr>
                <w:b/>
                <w:sz w:val="32"/>
                <w:szCs w:val="32"/>
              </w:rPr>
            </w:pPr>
            <w:r>
              <w:rPr>
                <w:b/>
                <w:sz w:val="32"/>
                <w:szCs w:val="32"/>
              </w:rPr>
              <w:t>October 2</w:t>
            </w:r>
            <w:r w:rsidR="00154B18">
              <w:rPr>
                <w:b/>
                <w:sz w:val="32"/>
                <w:szCs w:val="32"/>
              </w:rPr>
              <w:t>8</w:t>
            </w:r>
          </w:p>
          <w:p w14:paraId="42AED5A6" w14:textId="6867CB1C" w:rsidR="00D07558" w:rsidRPr="00F468CF" w:rsidRDefault="00D07558" w:rsidP="00C92193">
            <w:pPr>
              <w:rPr>
                <w:b/>
                <w:sz w:val="32"/>
                <w:szCs w:val="32"/>
              </w:rPr>
            </w:pPr>
            <w:r w:rsidRPr="00D07558">
              <w:rPr>
                <w:sz w:val="28"/>
                <w:szCs w:val="28"/>
              </w:rPr>
              <w:t>Discourse Moves During Discussion</w:t>
            </w:r>
          </w:p>
        </w:tc>
        <w:tc>
          <w:tcPr>
            <w:tcW w:w="3185" w:type="dxa"/>
          </w:tcPr>
          <w:p w14:paraId="631CACFD" w14:textId="77777777" w:rsidR="003F216E" w:rsidRDefault="00D07558" w:rsidP="008C3965">
            <w:pPr>
              <w:pStyle w:val="ListParagraph"/>
              <w:numPr>
                <w:ilvl w:val="0"/>
                <w:numId w:val="9"/>
              </w:numPr>
              <w:rPr>
                <w:sz w:val="24"/>
              </w:rPr>
            </w:pPr>
            <w:r w:rsidRPr="00D07558">
              <w:rPr>
                <w:sz w:val="24"/>
              </w:rPr>
              <w:t>Discussion of</w:t>
            </w:r>
            <w:r w:rsidR="003F216E">
              <w:rPr>
                <w:sz w:val="24"/>
              </w:rPr>
              <w:t xml:space="preserve"> first text-based discussion</w:t>
            </w:r>
          </w:p>
          <w:p w14:paraId="48693960" w14:textId="3FE931FB" w:rsidR="00D07558" w:rsidRPr="003F216E" w:rsidRDefault="003F216E" w:rsidP="008C3965">
            <w:pPr>
              <w:pStyle w:val="ListParagraph"/>
              <w:numPr>
                <w:ilvl w:val="0"/>
                <w:numId w:val="9"/>
              </w:numPr>
              <w:rPr>
                <w:sz w:val="24"/>
              </w:rPr>
            </w:pPr>
            <w:r>
              <w:rPr>
                <w:sz w:val="24"/>
              </w:rPr>
              <w:t xml:space="preserve">Discussion of </w:t>
            </w:r>
            <w:r w:rsidR="00D07558" w:rsidRPr="00D07558">
              <w:rPr>
                <w:sz w:val="24"/>
              </w:rPr>
              <w:t>Kucan (2007b)</w:t>
            </w:r>
          </w:p>
          <w:p w14:paraId="3A1B35D1" w14:textId="4478C069" w:rsidR="003F216E" w:rsidRPr="003F216E" w:rsidRDefault="003F216E" w:rsidP="008C3965">
            <w:pPr>
              <w:pStyle w:val="ListParagraph"/>
              <w:numPr>
                <w:ilvl w:val="0"/>
                <w:numId w:val="9"/>
              </w:numPr>
              <w:rPr>
                <w:sz w:val="24"/>
              </w:rPr>
            </w:pPr>
            <w:r w:rsidRPr="003F216E">
              <w:rPr>
                <w:sz w:val="24"/>
              </w:rPr>
              <w:t>Planning to discuss “Black Death”</w:t>
            </w:r>
          </w:p>
          <w:p w14:paraId="5C761DA5" w14:textId="4A659C03" w:rsidR="00F468CF" w:rsidRPr="00DB01CE" w:rsidRDefault="00D07558" w:rsidP="008C3965">
            <w:pPr>
              <w:pStyle w:val="ListParagraph"/>
              <w:numPr>
                <w:ilvl w:val="0"/>
                <w:numId w:val="9"/>
              </w:numPr>
              <w:rPr>
                <w:b/>
                <w:sz w:val="24"/>
              </w:rPr>
            </w:pPr>
            <w:r w:rsidRPr="00DB01CE">
              <w:rPr>
                <w:b/>
                <w:sz w:val="24"/>
              </w:rPr>
              <w:t>First Text-Based Discussion Assignment due</w:t>
            </w:r>
          </w:p>
          <w:p w14:paraId="66313B2A" w14:textId="77777777" w:rsidR="00D07558" w:rsidRDefault="00D07558" w:rsidP="008C3965">
            <w:pPr>
              <w:pStyle w:val="ListParagraph"/>
              <w:numPr>
                <w:ilvl w:val="0"/>
                <w:numId w:val="9"/>
              </w:numPr>
              <w:rPr>
                <w:b/>
                <w:sz w:val="24"/>
              </w:rPr>
            </w:pPr>
            <w:r w:rsidRPr="00DB01CE">
              <w:rPr>
                <w:b/>
                <w:sz w:val="24"/>
              </w:rPr>
              <w:t>Second Text-Based Discussion Assignment</w:t>
            </w:r>
          </w:p>
          <w:p w14:paraId="484707D0" w14:textId="3A5C222D" w:rsidR="00DB01CE" w:rsidRPr="00DB01CE" w:rsidRDefault="00DB01CE" w:rsidP="00DB01CE">
            <w:pPr>
              <w:pStyle w:val="ListParagraph"/>
              <w:ind w:left="360"/>
              <w:rPr>
                <w:b/>
                <w:sz w:val="24"/>
              </w:rPr>
            </w:pPr>
          </w:p>
        </w:tc>
        <w:tc>
          <w:tcPr>
            <w:tcW w:w="3171" w:type="dxa"/>
          </w:tcPr>
          <w:p w14:paraId="3F06A839" w14:textId="5446FCA1" w:rsidR="003F216E" w:rsidRPr="003F216E" w:rsidRDefault="003F216E" w:rsidP="008C3965">
            <w:pPr>
              <w:pStyle w:val="TableParagraph"/>
              <w:numPr>
                <w:ilvl w:val="0"/>
                <w:numId w:val="17"/>
              </w:numPr>
              <w:ind w:right="129"/>
              <w:rPr>
                <w:sz w:val="24"/>
              </w:rPr>
            </w:pPr>
            <w:r>
              <w:rPr>
                <w:sz w:val="24"/>
              </w:rPr>
              <w:t>Prepare discussion plan (Version 1) for “Black Death”</w:t>
            </w:r>
          </w:p>
          <w:p w14:paraId="4B0D5363" w14:textId="551F75FC" w:rsidR="00D07558" w:rsidRDefault="00D07558" w:rsidP="008C3965">
            <w:pPr>
              <w:pStyle w:val="TableParagraph"/>
              <w:numPr>
                <w:ilvl w:val="0"/>
                <w:numId w:val="17"/>
              </w:numPr>
              <w:ind w:right="129"/>
              <w:rPr>
                <w:sz w:val="24"/>
              </w:rPr>
            </w:pPr>
            <w:r>
              <w:rPr>
                <w:sz w:val="24"/>
              </w:rPr>
              <w:t>Print, read, and be prepared to discuss:</w:t>
            </w:r>
          </w:p>
          <w:p w14:paraId="5944EA49" w14:textId="6574A8F5" w:rsidR="00D07558" w:rsidRDefault="003F216E" w:rsidP="003F216E">
            <w:pPr>
              <w:pStyle w:val="TableParagraph"/>
              <w:tabs>
                <w:tab w:val="left" w:pos="462"/>
                <w:tab w:val="left" w:pos="463"/>
              </w:tabs>
              <w:spacing w:line="305" w:lineRule="exact"/>
              <w:ind w:firstLine="0"/>
              <w:rPr>
                <w:sz w:val="24"/>
              </w:rPr>
            </w:pPr>
            <w:r>
              <w:rPr>
                <w:sz w:val="24"/>
              </w:rPr>
              <w:t>--</w:t>
            </w:r>
            <w:r w:rsidR="00A12495">
              <w:rPr>
                <w:sz w:val="24"/>
              </w:rPr>
              <w:t xml:space="preserve">Lane &amp; </w:t>
            </w:r>
            <w:r w:rsidR="00D07558">
              <w:rPr>
                <w:sz w:val="24"/>
              </w:rPr>
              <w:t>Allen</w:t>
            </w:r>
            <w:r w:rsidR="00D07558">
              <w:rPr>
                <w:spacing w:val="-9"/>
                <w:sz w:val="24"/>
              </w:rPr>
              <w:t xml:space="preserve"> </w:t>
            </w:r>
            <w:r w:rsidR="00D07558">
              <w:rPr>
                <w:sz w:val="24"/>
              </w:rPr>
              <w:t>(2010)</w:t>
            </w:r>
          </w:p>
          <w:p w14:paraId="68038D7A" w14:textId="17842EAF" w:rsidR="00F468CF" w:rsidRPr="00506008" w:rsidRDefault="00F468CF" w:rsidP="003F216E">
            <w:pPr>
              <w:pStyle w:val="TableParagraph"/>
              <w:tabs>
                <w:tab w:val="left" w:pos="462"/>
                <w:tab w:val="left" w:pos="463"/>
              </w:tabs>
              <w:ind w:left="360" w:right="305" w:firstLine="0"/>
              <w:rPr>
                <w:b/>
                <w:sz w:val="24"/>
              </w:rPr>
            </w:pPr>
          </w:p>
        </w:tc>
      </w:tr>
      <w:tr w:rsidR="00F468CF" w14:paraId="682CA14D" w14:textId="77777777" w:rsidTr="00A81CCF">
        <w:trPr>
          <w:trHeight w:val="494"/>
        </w:trPr>
        <w:tc>
          <w:tcPr>
            <w:tcW w:w="2994" w:type="dxa"/>
          </w:tcPr>
          <w:p w14:paraId="5A1E0371" w14:textId="68A9EB84" w:rsidR="00F468CF" w:rsidRDefault="00F468CF" w:rsidP="00C92193">
            <w:pPr>
              <w:rPr>
                <w:b/>
                <w:sz w:val="32"/>
                <w:szCs w:val="32"/>
              </w:rPr>
            </w:pPr>
            <w:r>
              <w:rPr>
                <w:b/>
                <w:sz w:val="32"/>
                <w:szCs w:val="32"/>
              </w:rPr>
              <w:t xml:space="preserve">November </w:t>
            </w:r>
            <w:r w:rsidR="00154B18">
              <w:rPr>
                <w:b/>
                <w:sz w:val="32"/>
                <w:szCs w:val="32"/>
              </w:rPr>
              <w:t>4</w:t>
            </w:r>
          </w:p>
          <w:p w14:paraId="41DD4EF9" w14:textId="77777777" w:rsidR="003F216E" w:rsidRDefault="003F216E" w:rsidP="00C92193">
            <w:pPr>
              <w:rPr>
                <w:sz w:val="32"/>
                <w:szCs w:val="32"/>
              </w:rPr>
            </w:pPr>
            <w:r>
              <w:rPr>
                <w:sz w:val="32"/>
                <w:szCs w:val="32"/>
              </w:rPr>
              <w:t>Discussion Planning</w:t>
            </w:r>
          </w:p>
          <w:p w14:paraId="69A1D257" w14:textId="0422B097" w:rsidR="00D07558" w:rsidRPr="00D07558" w:rsidRDefault="00D07558" w:rsidP="00C92193">
            <w:pPr>
              <w:rPr>
                <w:sz w:val="32"/>
                <w:szCs w:val="32"/>
              </w:rPr>
            </w:pPr>
            <w:r w:rsidRPr="00D07558">
              <w:rPr>
                <w:sz w:val="32"/>
                <w:szCs w:val="32"/>
              </w:rPr>
              <w:t>Vocabulary</w:t>
            </w:r>
          </w:p>
          <w:p w14:paraId="68AEEAF0" w14:textId="480E48D3" w:rsidR="00D07558" w:rsidRPr="00F468CF" w:rsidRDefault="00D07558" w:rsidP="00C92193">
            <w:pPr>
              <w:rPr>
                <w:b/>
                <w:sz w:val="32"/>
                <w:szCs w:val="32"/>
              </w:rPr>
            </w:pPr>
          </w:p>
        </w:tc>
        <w:tc>
          <w:tcPr>
            <w:tcW w:w="3185" w:type="dxa"/>
          </w:tcPr>
          <w:p w14:paraId="45C00B9D" w14:textId="77777777" w:rsidR="00A12495" w:rsidRDefault="00A12495" w:rsidP="00A12495">
            <w:pPr>
              <w:rPr>
                <w:b/>
                <w:sz w:val="24"/>
              </w:rPr>
            </w:pPr>
            <w:r w:rsidRPr="00EA2B91">
              <w:rPr>
                <w:rFonts w:ascii="Webdings" w:hAnsi="Webdings"/>
                <w:sz w:val="48"/>
                <w:szCs w:val="48"/>
              </w:rPr>
              <w:t></w:t>
            </w:r>
            <w:r w:rsidRPr="009C1870">
              <w:rPr>
                <w:b/>
                <w:sz w:val="24"/>
              </w:rPr>
              <w:t>READING CHECKPOINT</w:t>
            </w:r>
          </w:p>
          <w:p w14:paraId="17C8D050" w14:textId="622B702F" w:rsidR="003F216E" w:rsidRDefault="003F216E" w:rsidP="008C3965">
            <w:pPr>
              <w:pStyle w:val="ListParagraph"/>
              <w:numPr>
                <w:ilvl w:val="0"/>
                <w:numId w:val="9"/>
              </w:numPr>
              <w:rPr>
                <w:sz w:val="24"/>
              </w:rPr>
            </w:pPr>
            <w:r>
              <w:rPr>
                <w:sz w:val="24"/>
              </w:rPr>
              <w:t>Rehearsal of “Black Death” discussion plan</w:t>
            </w:r>
          </w:p>
          <w:p w14:paraId="738A51C9" w14:textId="3B8E9EA4" w:rsidR="00A12495" w:rsidRDefault="00A12495" w:rsidP="008C3965">
            <w:pPr>
              <w:pStyle w:val="ListParagraph"/>
              <w:numPr>
                <w:ilvl w:val="0"/>
                <w:numId w:val="9"/>
              </w:numPr>
              <w:rPr>
                <w:sz w:val="24"/>
              </w:rPr>
            </w:pPr>
            <w:r>
              <w:rPr>
                <w:sz w:val="24"/>
              </w:rPr>
              <w:t>Discussion of Lane &amp; Allen (2010</w:t>
            </w:r>
            <w:r w:rsidR="003F216E">
              <w:rPr>
                <w:sz w:val="24"/>
              </w:rPr>
              <w:t>)</w:t>
            </w:r>
          </w:p>
          <w:p w14:paraId="6968D43D" w14:textId="6C423087" w:rsidR="003F216E" w:rsidRDefault="003F216E" w:rsidP="008C3965">
            <w:pPr>
              <w:pStyle w:val="ListParagraph"/>
              <w:numPr>
                <w:ilvl w:val="0"/>
                <w:numId w:val="9"/>
              </w:numPr>
              <w:rPr>
                <w:sz w:val="24"/>
              </w:rPr>
            </w:pPr>
            <w:r>
              <w:rPr>
                <w:sz w:val="24"/>
              </w:rPr>
              <w:t>Discussion of Kucan (2012), article will be distributed in class</w:t>
            </w:r>
          </w:p>
          <w:p w14:paraId="424C8E9F" w14:textId="746468EC" w:rsidR="003F216E" w:rsidRPr="003F216E" w:rsidRDefault="003F216E" w:rsidP="003F216E">
            <w:pPr>
              <w:rPr>
                <w:sz w:val="10"/>
                <w:szCs w:val="10"/>
              </w:rPr>
            </w:pPr>
          </w:p>
          <w:p w14:paraId="1977EC6E" w14:textId="3B4DFDBE" w:rsidR="00F468CF" w:rsidRPr="00506008" w:rsidRDefault="00F468CF" w:rsidP="00130DE6">
            <w:pPr>
              <w:rPr>
                <w:b/>
                <w:sz w:val="24"/>
              </w:rPr>
            </w:pPr>
          </w:p>
        </w:tc>
        <w:tc>
          <w:tcPr>
            <w:tcW w:w="3171" w:type="dxa"/>
          </w:tcPr>
          <w:p w14:paraId="60BFC857" w14:textId="77777777" w:rsidR="003F216E" w:rsidRDefault="003F216E" w:rsidP="008C3965">
            <w:pPr>
              <w:pStyle w:val="TableParagraph"/>
              <w:numPr>
                <w:ilvl w:val="0"/>
                <w:numId w:val="18"/>
              </w:numPr>
              <w:tabs>
                <w:tab w:val="left" w:pos="462"/>
                <w:tab w:val="left" w:pos="463"/>
              </w:tabs>
              <w:ind w:right="313"/>
              <w:rPr>
                <w:sz w:val="24"/>
              </w:rPr>
            </w:pPr>
            <w:r>
              <w:rPr>
                <w:sz w:val="24"/>
              </w:rPr>
              <w:t xml:space="preserve">Prepare discussion plan for Black Death (Version 2) </w:t>
            </w:r>
          </w:p>
          <w:p w14:paraId="0099271E" w14:textId="2F56DAA3" w:rsidR="00A12495" w:rsidRPr="003F216E" w:rsidRDefault="00A12495" w:rsidP="008C3965">
            <w:pPr>
              <w:pStyle w:val="TableParagraph"/>
              <w:numPr>
                <w:ilvl w:val="0"/>
                <w:numId w:val="18"/>
              </w:numPr>
              <w:tabs>
                <w:tab w:val="left" w:pos="462"/>
                <w:tab w:val="left" w:pos="463"/>
              </w:tabs>
              <w:ind w:right="313"/>
              <w:rPr>
                <w:sz w:val="24"/>
              </w:rPr>
            </w:pPr>
            <w:r>
              <w:rPr>
                <w:sz w:val="24"/>
              </w:rPr>
              <w:t>Read and be</w:t>
            </w:r>
            <w:r>
              <w:rPr>
                <w:spacing w:val="-7"/>
                <w:sz w:val="24"/>
              </w:rPr>
              <w:t xml:space="preserve"> </w:t>
            </w:r>
            <w:r>
              <w:rPr>
                <w:sz w:val="24"/>
              </w:rPr>
              <w:t>prepared to</w:t>
            </w:r>
            <w:r w:rsidR="003F216E">
              <w:rPr>
                <w:sz w:val="24"/>
              </w:rPr>
              <w:t xml:space="preserve"> </w:t>
            </w:r>
            <w:r w:rsidRPr="003F216E">
              <w:rPr>
                <w:sz w:val="24"/>
              </w:rPr>
              <w:t>discuss Beck, McKeown,</w:t>
            </w:r>
            <w:r w:rsidR="003F216E">
              <w:rPr>
                <w:sz w:val="24"/>
              </w:rPr>
              <w:t xml:space="preserve"> </w:t>
            </w:r>
            <w:r w:rsidR="00DB01CE" w:rsidRPr="003F216E">
              <w:rPr>
                <w:sz w:val="24"/>
              </w:rPr>
              <w:t>&amp;</w:t>
            </w:r>
            <w:r w:rsidRPr="003F216E">
              <w:rPr>
                <w:sz w:val="24"/>
              </w:rPr>
              <w:t xml:space="preserve"> Kucan Chapters</w:t>
            </w:r>
            <w:r w:rsidRPr="003F216E">
              <w:rPr>
                <w:spacing w:val="-3"/>
                <w:sz w:val="24"/>
              </w:rPr>
              <w:t xml:space="preserve"> </w:t>
            </w:r>
            <w:r w:rsidRPr="003F216E">
              <w:rPr>
                <w:sz w:val="24"/>
              </w:rPr>
              <w:t>1-3</w:t>
            </w:r>
          </w:p>
          <w:p w14:paraId="28B5F960" w14:textId="77777777" w:rsidR="00F468CF" w:rsidRPr="00506008" w:rsidRDefault="00F468CF" w:rsidP="00ED64D6">
            <w:pPr>
              <w:pStyle w:val="TableParagraph"/>
              <w:tabs>
                <w:tab w:val="left" w:pos="462"/>
                <w:tab w:val="left" w:pos="463"/>
              </w:tabs>
              <w:ind w:left="360" w:right="305" w:firstLine="0"/>
              <w:rPr>
                <w:b/>
                <w:sz w:val="24"/>
              </w:rPr>
            </w:pPr>
          </w:p>
        </w:tc>
      </w:tr>
      <w:tr w:rsidR="00F468CF" w14:paraId="4A3A6395" w14:textId="77777777" w:rsidTr="00A81CCF">
        <w:trPr>
          <w:trHeight w:val="494"/>
        </w:trPr>
        <w:tc>
          <w:tcPr>
            <w:tcW w:w="2994" w:type="dxa"/>
            <w:tcBorders>
              <w:bottom w:val="single" w:sz="4" w:space="0" w:color="auto"/>
            </w:tcBorders>
          </w:tcPr>
          <w:p w14:paraId="1DB74AA0" w14:textId="45B41C4F" w:rsidR="00F468CF" w:rsidRDefault="00F468CF" w:rsidP="00C92193">
            <w:pPr>
              <w:rPr>
                <w:b/>
                <w:sz w:val="32"/>
                <w:szCs w:val="32"/>
              </w:rPr>
            </w:pPr>
            <w:r>
              <w:rPr>
                <w:b/>
                <w:sz w:val="32"/>
                <w:szCs w:val="32"/>
              </w:rPr>
              <w:t>November 1</w:t>
            </w:r>
            <w:r w:rsidR="00154B18">
              <w:rPr>
                <w:b/>
                <w:sz w:val="32"/>
                <w:szCs w:val="32"/>
              </w:rPr>
              <w:t>1</w:t>
            </w:r>
          </w:p>
          <w:p w14:paraId="53FE0AA4" w14:textId="53EB1E70" w:rsidR="00A12495" w:rsidRPr="00A12495" w:rsidRDefault="00A12495" w:rsidP="00C92193">
            <w:pPr>
              <w:rPr>
                <w:sz w:val="28"/>
                <w:szCs w:val="28"/>
              </w:rPr>
            </w:pPr>
            <w:r w:rsidRPr="00A12495">
              <w:rPr>
                <w:sz w:val="28"/>
                <w:szCs w:val="28"/>
              </w:rPr>
              <w:t>Vocabulary</w:t>
            </w:r>
          </w:p>
          <w:p w14:paraId="742E1B2E" w14:textId="20BEFDDE" w:rsidR="00D07558" w:rsidRPr="00D07558" w:rsidRDefault="00D07558" w:rsidP="00C92193">
            <w:pPr>
              <w:rPr>
                <w:sz w:val="28"/>
                <w:szCs w:val="28"/>
              </w:rPr>
            </w:pPr>
          </w:p>
        </w:tc>
        <w:tc>
          <w:tcPr>
            <w:tcW w:w="3185" w:type="dxa"/>
            <w:tcBorders>
              <w:bottom w:val="single" w:sz="4" w:space="0" w:color="auto"/>
            </w:tcBorders>
          </w:tcPr>
          <w:p w14:paraId="57001A20" w14:textId="77777777" w:rsidR="00DB01CE" w:rsidRDefault="00DB01CE" w:rsidP="00DB01CE">
            <w:pPr>
              <w:rPr>
                <w:b/>
                <w:sz w:val="24"/>
              </w:rPr>
            </w:pPr>
            <w:r w:rsidRPr="00EA2B91">
              <w:rPr>
                <w:rFonts w:ascii="Webdings" w:hAnsi="Webdings"/>
                <w:sz w:val="48"/>
                <w:szCs w:val="48"/>
              </w:rPr>
              <w:t></w:t>
            </w:r>
            <w:r w:rsidRPr="009C1870">
              <w:rPr>
                <w:b/>
                <w:sz w:val="24"/>
              </w:rPr>
              <w:t>READING CHECKPOINT</w:t>
            </w:r>
          </w:p>
          <w:p w14:paraId="0EA69C67" w14:textId="4340F0AE" w:rsidR="00DB01CE" w:rsidRDefault="00DB01CE" w:rsidP="008C3965">
            <w:pPr>
              <w:pStyle w:val="TableParagraph"/>
              <w:numPr>
                <w:ilvl w:val="0"/>
                <w:numId w:val="9"/>
              </w:numPr>
              <w:tabs>
                <w:tab w:val="left" w:pos="462"/>
                <w:tab w:val="left" w:pos="463"/>
              </w:tabs>
              <w:ind w:right="313"/>
              <w:rPr>
                <w:sz w:val="24"/>
              </w:rPr>
            </w:pPr>
            <w:r>
              <w:rPr>
                <w:sz w:val="24"/>
              </w:rPr>
              <w:t xml:space="preserve">Discussion of Beck, McKeown, </w:t>
            </w:r>
            <w:r w:rsidRPr="00DB01CE">
              <w:rPr>
                <w:sz w:val="24"/>
              </w:rPr>
              <w:t>&amp; Kucan Chapters</w:t>
            </w:r>
            <w:r w:rsidRPr="00DB01CE">
              <w:rPr>
                <w:spacing w:val="-3"/>
                <w:sz w:val="24"/>
              </w:rPr>
              <w:t xml:space="preserve"> </w:t>
            </w:r>
            <w:r w:rsidRPr="00DB01CE">
              <w:rPr>
                <w:sz w:val="24"/>
              </w:rPr>
              <w:t>1-3</w:t>
            </w:r>
          </w:p>
          <w:p w14:paraId="52195C63" w14:textId="31FA30DC" w:rsidR="00DB01CE" w:rsidRPr="00DB01CE" w:rsidRDefault="00DB01CE" w:rsidP="008C3965">
            <w:pPr>
              <w:pStyle w:val="TableParagraph"/>
              <w:numPr>
                <w:ilvl w:val="0"/>
                <w:numId w:val="9"/>
              </w:numPr>
              <w:tabs>
                <w:tab w:val="left" w:pos="462"/>
                <w:tab w:val="left" w:pos="463"/>
              </w:tabs>
              <w:ind w:right="313"/>
              <w:rPr>
                <w:b/>
                <w:sz w:val="24"/>
              </w:rPr>
            </w:pPr>
            <w:r w:rsidRPr="00DB01CE">
              <w:rPr>
                <w:b/>
                <w:sz w:val="24"/>
              </w:rPr>
              <w:t>Vocabulary Lesson Sequence Assignment</w:t>
            </w:r>
          </w:p>
          <w:p w14:paraId="15592099" w14:textId="77777777" w:rsidR="00D07558" w:rsidRDefault="00D07558" w:rsidP="00130DE6">
            <w:pPr>
              <w:rPr>
                <w:b/>
                <w:sz w:val="24"/>
              </w:rPr>
            </w:pPr>
          </w:p>
          <w:p w14:paraId="17443CF1" w14:textId="77777777" w:rsidR="00D07558" w:rsidRDefault="00D07558" w:rsidP="00130DE6">
            <w:pPr>
              <w:rPr>
                <w:b/>
                <w:sz w:val="24"/>
              </w:rPr>
            </w:pPr>
          </w:p>
          <w:p w14:paraId="2FE2953C" w14:textId="77777777" w:rsidR="00D07558" w:rsidRDefault="00D07558" w:rsidP="00130DE6">
            <w:pPr>
              <w:rPr>
                <w:b/>
                <w:sz w:val="24"/>
              </w:rPr>
            </w:pPr>
          </w:p>
          <w:p w14:paraId="27D59C8A" w14:textId="37FC131D" w:rsidR="00F468CF" w:rsidRPr="00506008" w:rsidRDefault="00F468CF" w:rsidP="00130DE6">
            <w:pPr>
              <w:rPr>
                <w:b/>
                <w:sz w:val="24"/>
              </w:rPr>
            </w:pPr>
          </w:p>
        </w:tc>
        <w:tc>
          <w:tcPr>
            <w:tcW w:w="3171" w:type="dxa"/>
            <w:tcBorders>
              <w:bottom w:val="single" w:sz="4" w:space="0" w:color="auto"/>
            </w:tcBorders>
          </w:tcPr>
          <w:p w14:paraId="1238DF30" w14:textId="2485A614" w:rsidR="00F468CF" w:rsidRPr="003F216E" w:rsidRDefault="00A12495" w:rsidP="008C3965">
            <w:pPr>
              <w:pStyle w:val="TableParagraph"/>
              <w:numPr>
                <w:ilvl w:val="0"/>
                <w:numId w:val="19"/>
              </w:numPr>
              <w:tabs>
                <w:tab w:val="left" w:pos="462"/>
                <w:tab w:val="left" w:pos="463"/>
              </w:tabs>
              <w:ind w:right="259"/>
              <w:rPr>
                <w:sz w:val="24"/>
              </w:rPr>
            </w:pPr>
            <w:r>
              <w:rPr>
                <w:sz w:val="24"/>
              </w:rPr>
              <w:t>Read and be</w:t>
            </w:r>
            <w:r>
              <w:rPr>
                <w:spacing w:val="-7"/>
                <w:sz w:val="24"/>
              </w:rPr>
              <w:t xml:space="preserve"> </w:t>
            </w:r>
            <w:r>
              <w:rPr>
                <w:sz w:val="24"/>
              </w:rPr>
              <w:t>prepared to</w:t>
            </w:r>
            <w:r w:rsidR="003F216E">
              <w:rPr>
                <w:sz w:val="24"/>
              </w:rPr>
              <w:t xml:space="preserve"> </w:t>
            </w:r>
            <w:r w:rsidRPr="003F216E">
              <w:rPr>
                <w:sz w:val="24"/>
              </w:rPr>
              <w:t>discuss Beck, McKeown,</w:t>
            </w:r>
            <w:r w:rsidR="005D6470">
              <w:rPr>
                <w:sz w:val="24"/>
              </w:rPr>
              <w:t xml:space="preserve"> </w:t>
            </w:r>
            <w:r w:rsidR="00DB01CE" w:rsidRPr="003F216E">
              <w:rPr>
                <w:sz w:val="24"/>
              </w:rPr>
              <w:t xml:space="preserve">&amp; </w:t>
            </w:r>
            <w:r w:rsidRPr="003F216E">
              <w:rPr>
                <w:sz w:val="24"/>
              </w:rPr>
              <w:t>Kucan Chapters</w:t>
            </w:r>
            <w:r w:rsidRPr="003F216E">
              <w:rPr>
                <w:spacing w:val="-3"/>
                <w:sz w:val="24"/>
              </w:rPr>
              <w:t xml:space="preserve"> </w:t>
            </w:r>
            <w:r w:rsidRPr="003F216E">
              <w:rPr>
                <w:sz w:val="24"/>
              </w:rPr>
              <w:t>4-6</w:t>
            </w:r>
          </w:p>
          <w:p w14:paraId="2AD6F241" w14:textId="4DBF0215" w:rsidR="003F216E" w:rsidRDefault="003F216E" w:rsidP="008C3965">
            <w:pPr>
              <w:pStyle w:val="TableParagraph"/>
              <w:numPr>
                <w:ilvl w:val="0"/>
                <w:numId w:val="17"/>
              </w:numPr>
              <w:ind w:right="129"/>
              <w:rPr>
                <w:sz w:val="24"/>
              </w:rPr>
            </w:pPr>
            <w:r>
              <w:rPr>
                <w:sz w:val="24"/>
              </w:rPr>
              <w:t>Print, read, and be prepared to discuss</w:t>
            </w:r>
          </w:p>
          <w:p w14:paraId="13187BD6" w14:textId="76C063BB" w:rsidR="003F216E" w:rsidRDefault="003F216E" w:rsidP="003F216E">
            <w:pPr>
              <w:pStyle w:val="TableParagraph"/>
              <w:tabs>
                <w:tab w:val="left" w:pos="462"/>
                <w:tab w:val="left" w:pos="463"/>
              </w:tabs>
              <w:spacing w:line="305" w:lineRule="exact"/>
              <w:ind w:firstLine="0"/>
              <w:rPr>
                <w:sz w:val="24"/>
              </w:rPr>
            </w:pPr>
            <w:r>
              <w:rPr>
                <w:sz w:val="24"/>
              </w:rPr>
              <w:t xml:space="preserve">Kieffer &amp; </w:t>
            </w:r>
            <w:proofErr w:type="spellStart"/>
            <w:r>
              <w:rPr>
                <w:sz w:val="24"/>
              </w:rPr>
              <w:t>Lesaux</w:t>
            </w:r>
            <w:proofErr w:type="spellEnd"/>
            <w:r>
              <w:rPr>
                <w:sz w:val="24"/>
              </w:rPr>
              <w:t xml:space="preserve"> (2007)</w:t>
            </w:r>
          </w:p>
          <w:p w14:paraId="48E3121B" w14:textId="358D8BCC" w:rsidR="003F216E" w:rsidRPr="00506008" w:rsidRDefault="003F216E" w:rsidP="00A12495">
            <w:pPr>
              <w:pStyle w:val="TableParagraph"/>
              <w:tabs>
                <w:tab w:val="left" w:pos="462"/>
                <w:tab w:val="left" w:pos="463"/>
              </w:tabs>
              <w:ind w:right="305"/>
              <w:rPr>
                <w:b/>
                <w:sz w:val="24"/>
              </w:rPr>
            </w:pPr>
          </w:p>
        </w:tc>
      </w:tr>
    </w:tbl>
    <w:p w14:paraId="2952846F" w14:textId="77777777" w:rsidR="00A81CCF" w:rsidRDefault="00A81CCF">
      <w:r>
        <w:br w:type="page"/>
      </w:r>
    </w:p>
    <w:tbl>
      <w:tblPr>
        <w:tblStyle w:val="TableGrid"/>
        <w:tblW w:w="0" w:type="auto"/>
        <w:tblLook w:val="04A0" w:firstRow="1" w:lastRow="0" w:firstColumn="1" w:lastColumn="0" w:noHBand="0" w:noVBand="1"/>
      </w:tblPr>
      <w:tblGrid>
        <w:gridCol w:w="2994"/>
        <w:gridCol w:w="3185"/>
        <w:gridCol w:w="3171"/>
      </w:tblGrid>
      <w:tr w:rsidR="00C54B97" w14:paraId="3E680DFC" w14:textId="77777777" w:rsidTr="00A81CCF">
        <w:trPr>
          <w:trHeight w:val="389"/>
        </w:trPr>
        <w:tc>
          <w:tcPr>
            <w:tcW w:w="2994" w:type="dxa"/>
            <w:shd w:val="clear" w:color="auto" w:fill="D9D9D9" w:themeFill="background1" w:themeFillShade="D9"/>
          </w:tcPr>
          <w:p w14:paraId="7A966B6C" w14:textId="2AC6D7D3" w:rsidR="00C54B97" w:rsidRDefault="00C54B97" w:rsidP="00C92193">
            <w:pPr>
              <w:rPr>
                <w:b/>
                <w:sz w:val="32"/>
                <w:szCs w:val="32"/>
              </w:rPr>
            </w:pPr>
            <w:r w:rsidRPr="00506008">
              <w:rPr>
                <w:b/>
                <w:sz w:val="24"/>
              </w:rPr>
              <w:lastRenderedPageBreak/>
              <w:t>Class meetings and topics</w:t>
            </w:r>
          </w:p>
        </w:tc>
        <w:tc>
          <w:tcPr>
            <w:tcW w:w="3185" w:type="dxa"/>
            <w:shd w:val="clear" w:color="auto" w:fill="D9D9D9" w:themeFill="background1" w:themeFillShade="D9"/>
          </w:tcPr>
          <w:p w14:paraId="77A40AC3" w14:textId="192462F9" w:rsidR="00C54B97" w:rsidRPr="00506008" w:rsidRDefault="00C54B97" w:rsidP="00130DE6">
            <w:pPr>
              <w:rPr>
                <w:b/>
                <w:sz w:val="24"/>
              </w:rPr>
            </w:pPr>
            <w:r w:rsidRPr="00506008">
              <w:rPr>
                <w:b/>
                <w:sz w:val="24"/>
              </w:rPr>
              <w:t>Class activities</w:t>
            </w:r>
          </w:p>
        </w:tc>
        <w:tc>
          <w:tcPr>
            <w:tcW w:w="3171" w:type="dxa"/>
            <w:shd w:val="clear" w:color="auto" w:fill="D9D9D9" w:themeFill="background1" w:themeFillShade="D9"/>
          </w:tcPr>
          <w:p w14:paraId="6B3DD6D8" w14:textId="210C07BF" w:rsidR="00C54B97" w:rsidRPr="00C54B97" w:rsidRDefault="00C54B97" w:rsidP="00C54B97">
            <w:pPr>
              <w:pStyle w:val="TableParagraph"/>
              <w:tabs>
                <w:tab w:val="left" w:pos="462"/>
                <w:tab w:val="left" w:pos="463"/>
              </w:tabs>
              <w:ind w:left="0" w:right="305" w:firstLine="0"/>
              <w:rPr>
                <w:b/>
                <w:sz w:val="24"/>
              </w:rPr>
            </w:pPr>
            <w:r w:rsidRPr="00506008">
              <w:rPr>
                <w:b/>
                <w:sz w:val="24"/>
              </w:rPr>
              <w:t>Assignment for next class meeting</w:t>
            </w:r>
          </w:p>
        </w:tc>
      </w:tr>
      <w:tr w:rsidR="00C54B97" w14:paraId="09EC3D9E" w14:textId="77777777" w:rsidTr="00A81CCF">
        <w:trPr>
          <w:trHeight w:val="494"/>
        </w:trPr>
        <w:tc>
          <w:tcPr>
            <w:tcW w:w="2994" w:type="dxa"/>
          </w:tcPr>
          <w:p w14:paraId="7DFBA392" w14:textId="371E0B79" w:rsidR="00C54B97" w:rsidRDefault="00C54B97" w:rsidP="00C92193">
            <w:pPr>
              <w:rPr>
                <w:b/>
                <w:sz w:val="32"/>
                <w:szCs w:val="32"/>
              </w:rPr>
            </w:pPr>
            <w:r>
              <w:rPr>
                <w:b/>
                <w:sz w:val="32"/>
                <w:szCs w:val="32"/>
              </w:rPr>
              <w:t>November 1</w:t>
            </w:r>
            <w:r w:rsidR="00154B18">
              <w:rPr>
                <w:b/>
                <w:sz w:val="32"/>
                <w:szCs w:val="32"/>
              </w:rPr>
              <w:t>8</w:t>
            </w:r>
          </w:p>
          <w:p w14:paraId="7FFA059D" w14:textId="39BF2607" w:rsidR="00C54B97" w:rsidRPr="00A12495" w:rsidRDefault="00C54B97" w:rsidP="00C92193">
            <w:pPr>
              <w:rPr>
                <w:sz w:val="28"/>
                <w:szCs w:val="28"/>
              </w:rPr>
            </w:pPr>
            <w:r w:rsidRPr="00A12495">
              <w:rPr>
                <w:sz w:val="28"/>
                <w:szCs w:val="28"/>
              </w:rPr>
              <w:t>Vocabulary</w:t>
            </w:r>
          </w:p>
        </w:tc>
        <w:tc>
          <w:tcPr>
            <w:tcW w:w="3185" w:type="dxa"/>
          </w:tcPr>
          <w:p w14:paraId="2D86AFDE" w14:textId="77777777" w:rsidR="00C54B97" w:rsidRDefault="00C54B97" w:rsidP="00DB01CE">
            <w:pPr>
              <w:rPr>
                <w:b/>
                <w:sz w:val="24"/>
              </w:rPr>
            </w:pPr>
            <w:r w:rsidRPr="00EA2B91">
              <w:rPr>
                <w:rFonts w:ascii="Webdings" w:hAnsi="Webdings"/>
                <w:sz w:val="48"/>
                <w:szCs w:val="48"/>
              </w:rPr>
              <w:t></w:t>
            </w:r>
            <w:r w:rsidRPr="009C1870">
              <w:rPr>
                <w:b/>
                <w:sz w:val="24"/>
              </w:rPr>
              <w:t>READING CHECKPOINT</w:t>
            </w:r>
          </w:p>
          <w:p w14:paraId="2315A893" w14:textId="7673D781" w:rsidR="00C54B97" w:rsidRDefault="00C54B97" w:rsidP="008C3965">
            <w:pPr>
              <w:pStyle w:val="TableParagraph"/>
              <w:numPr>
                <w:ilvl w:val="0"/>
                <w:numId w:val="9"/>
              </w:numPr>
              <w:tabs>
                <w:tab w:val="left" w:pos="462"/>
                <w:tab w:val="left" w:pos="463"/>
              </w:tabs>
              <w:ind w:right="313"/>
              <w:rPr>
                <w:sz w:val="24"/>
              </w:rPr>
            </w:pPr>
            <w:r>
              <w:rPr>
                <w:sz w:val="24"/>
              </w:rPr>
              <w:t xml:space="preserve">Discussion of Beck, McKeown, </w:t>
            </w:r>
            <w:r w:rsidRPr="00DB01CE">
              <w:rPr>
                <w:sz w:val="24"/>
              </w:rPr>
              <w:t>&amp; Kucan Chapters</w:t>
            </w:r>
            <w:r w:rsidRPr="00DB01CE">
              <w:rPr>
                <w:spacing w:val="-3"/>
                <w:sz w:val="24"/>
              </w:rPr>
              <w:t xml:space="preserve"> </w:t>
            </w:r>
            <w:r>
              <w:rPr>
                <w:sz w:val="24"/>
              </w:rPr>
              <w:t>4-6</w:t>
            </w:r>
          </w:p>
          <w:p w14:paraId="569367C6" w14:textId="7EC57A57" w:rsidR="003F216E" w:rsidRDefault="003F216E" w:rsidP="008C3965">
            <w:pPr>
              <w:pStyle w:val="TableParagraph"/>
              <w:numPr>
                <w:ilvl w:val="0"/>
                <w:numId w:val="9"/>
              </w:numPr>
              <w:tabs>
                <w:tab w:val="left" w:pos="462"/>
                <w:tab w:val="left" w:pos="463"/>
              </w:tabs>
              <w:ind w:right="313"/>
              <w:rPr>
                <w:sz w:val="24"/>
              </w:rPr>
            </w:pPr>
            <w:r>
              <w:rPr>
                <w:sz w:val="24"/>
              </w:rPr>
              <w:t xml:space="preserve">Discussion of Kieffer &amp; </w:t>
            </w:r>
            <w:proofErr w:type="spellStart"/>
            <w:r>
              <w:rPr>
                <w:sz w:val="24"/>
              </w:rPr>
              <w:t>Lesaux</w:t>
            </w:r>
            <w:proofErr w:type="spellEnd"/>
            <w:r>
              <w:rPr>
                <w:sz w:val="24"/>
              </w:rPr>
              <w:t xml:space="preserve"> (2007)</w:t>
            </w:r>
          </w:p>
          <w:p w14:paraId="7F36035C" w14:textId="5253092A" w:rsidR="00C54B97" w:rsidRDefault="00C54B97" w:rsidP="008C3965">
            <w:pPr>
              <w:pStyle w:val="TableParagraph"/>
              <w:numPr>
                <w:ilvl w:val="0"/>
                <w:numId w:val="9"/>
              </w:numPr>
              <w:tabs>
                <w:tab w:val="left" w:pos="462"/>
                <w:tab w:val="left" w:pos="463"/>
              </w:tabs>
              <w:ind w:right="313"/>
              <w:rPr>
                <w:sz w:val="24"/>
              </w:rPr>
            </w:pPr>
            <w:r>
              <w:rPr>
                <w:sz w:val="24"/>
              </w:rPr>
              <w:t>Workshop: developing vocabulary lessons</w:t>
            </w:r>
          </w:p>
          <w:p w14:paraId="4821DDA4" w14:textId="5640BCB6" w:rsidR="008B6737" w:rsidRPr="008B6737" w:rsidRDefault="008B6737" w:rsidP="008C3965">
            <w:pPr>
              <w:pStyle w:val="TableParagraph"/>
              <w:numPr>
                <w:ilvl w:val="0"/>
                <w:numId w:val="9"/>
              </w:numPr>
              <w:tabs>
                <w:tab w:val="left" w:pos="462"/>
                <w:tab w:val="left" w:pos="463"/>
              </w:tabs>
              <w:ind w:right="313"/>
              <w:rPr>
                <w:b/>
                <w:sz w:val="24"/>
              </w:rPr>
            </w:pPr>
            <w:r w:rsidRPr="008B6737">
              <w:rPr>
                <w:b/>
                <w:sz w:val="24"/>
              </w:rPr>
              <w:t>Final Exam</w:t>
            </w:r>
          </w:p>
          <w:p w14:paraId="35B6607B" w14:textId="77777777" w:rsidR="00C54B97" w:rsidRPr="00506008" w:rsidRDefault="00C54B97" w:rsidP="00130DE6">
            <w:pPr>
              <w:rPr>
                <w:b/>
                <w:sz w:val="24"/>
              </w:rPr>
            </w:pPr>
          </w:p>
        </w:tc>
        <w:tc>
          <w:tcPr>
            <w:tcW w:w="3171" w:type="dxa"/>
          </w:tcPr>
          <w:p w14:paraId="20779C8F" w14:textId="77777777" w:rsidR="00D964C6" w:rsidRDefault="003F216E" w:rsidP="00D964C6">
            <w:pPr>
              <w:pStyle w:val="TableParagraph"/>
              <w:ind w:right="129"/>
              <w:rPr>
                <w:sz w:val="24"/>
              </w:rPr>
            </w:pPr>
            <w:r>
              <w:rPr>
                <w:sz w:val="24"/>
              </w:rPr>
              <w:t>Print, read, complete</w:t>
            </w:r>
          </w:p>
          <w:p w14:paraId="5C14FDC3" w14:textId="77777777" w:rsidR="00D964C6" w:rsidRDefault="003F216E" w:rsidP="00D964C6">
            <w:pPr>
              <w:pStyle w:val="TableParagraph"/>
              <w:ind w:right="129"/>
              <w:rPr>
                <w:sz w:val="24"/>
              </w:rPr>
            </w:pPr>
            <w:r>
              <w:rPr>
                <w:sz w:val="24"/>
              </w:rPr>
              <w:t>Reading Guide, and be</w:t>
            </w:r>
          </w:p>
          <w:p w14:paraId="21817BE1" w14:textId="3ADA199A" w:rsidR="003F216E" w:rsidRDefault="003F216E" w:rsidP="00D964C6">
            <w:pPr>
              <w:pStyle w:val="TableParagraph"/>
              <w:ind w:right="129"/>
              <w:rPr>
                <w:sz w:val="24"/>
              </w:rPr>
            </w:pPr>
            <w:r>
              <w:rPr>
                <w:sz w:val="24"/>
              </w:rPr>
              <w:t>prepared to discuss:</w:t>
            </w:r>
          </w:p>
          <w:p w14:paraId="61D33D1A" w14:textId="77777777" w:rsidR="00D964C6" w:rsidRDefault="003F216E" w:rsidP="00D964C6">
            <w:pPr>
              <w:pStyle w:val="TableParagraph"/>
              <w:numPr>
                <w:ilvl w:val="0"/>
                <w:numId w:val="19"/>
              </w:numPr>
              <w:tabs>
                <w:tab w:val="left" w:pos="462"/>
                <w:tab w:val="left" w:pos="463"/>
              </w:tabs>
              <w:spacing w:line="305" w:lineRule="exact"/>
              <w:rPr>
                <w:sz w:val="24"/>
              </w:rPr>
            </w:pPr>
            <w:proofErr w:type="spellStart"/>
            <w:r>
              <w:rPr>
                <w:sz w:val="24"/>
              </w:rPr>
              <w:t>Hammerberg</w:t>
            </w:r>
            <w:proofErr w:type="spellEnd"/>
            <w:r>
              <w:rPr>
                <w:sz w:val="24"/>
              </w:rPr>
              <w:t xml:space="preserve"> (2004)</w:t>
            </w:r>
          </w:p>
          <w:p w14:paraId="30A01FAF" w14:textId="35A04DBE" w:rsidR="00C54B97" w:rsidRPr="00D964C6" w:rsidRDefault="003F216E" w:rsidP="00D964C6">
            <w:pPr>
              <w:pStyle w:val="TableParagraph"/>
              <w:numPr>
                <w:ilvl w:val="0"/>
                <w:numId w:val="19"/>
              </w:numPr>
              <w:tabs>
                <w:tab w:val="left" w:pos="462"/>
                <w:tab w:val="left" w:pos="463"/>
              </w:tabs>
              <w:spacing w:line="305" w:lineRule="exact"/>
              <w:rPr>
                <w:sz w:val="24"/>
              </w:rPr>
            </w:pPr>
            <w:r w:rsidRPr="00D964C6">
              <w:rPr>
                <w:sz w:val="24"/>
              </w:rPr>
              <w:t xml:space="preserve">Luke (2000) </w:t>
            </w:r>
          </w:p>
        </w:tc>
      </w:tr>
      <w:tr w:rsidR="00C54B97" w14:paraId="75536E01" w14:textId="77777777" w:rsidTr="00A81CCF">
        <w:trPr>
          <w:trHeight w:val="494"/>
        </w:trPr>
        <w:tc>
          <w:tcPr>
            <w:tcW w:w="2994" w:type="dxa"/>
          </w:tcPr>
          <w:p w14:paraId="221BEA19" w14:textId="3927ACFD" w:rsidR="00C54B97" w:rsidRDefault="00C54B97" w:rsidP="00C92193">
            <w:pPr>
              <w:rPr>
                <w:b/>
                <w:sz w:val="32"/>
                <w:szCs w:val="32"/>
              </w:rPr>
            </w:pPr>
            <w:r>
              <w:rPr>
                <w:b/>
                <w:sz w:val="32"/>
                <w:szCs w:val="32"/>
              </w:rPr>
              <w:t>November 2</w:t>
            </w:r>
            <w:r w:rsidR="00154B18">
              <w:rPr>
                <w:b/>
                <w:sz w:val="32"/>
                <w:szCs w:val="32"/>
              </w:rPr>
              <w:t>5</w:t>
            </w:r>
          </w:p>
          <w:p w14:paraId="26714B1C" w14:textId="2CD4D0BF" w:rsidR="00C54B97" w:rsidRPr="00C54B97" w:rsidRDefault="005D6470" w:rsidP="00C92193">
            <w:pPr>
              <w:rPr>
                <w:sz w:val="28"/>
                <w:szCs w:val="28"/>
              </w:rPr>
            </w:pPr>
            <w:r>
              <w:rPr>
                <w:sz w:val="28"/>
                <w:szCs w:val="28"/>
              </w:rPr>
              <w:t xml:space="preserve">Representations of </w:t>
            </w:r>
            <w:r w:rsidR="00C54B97" w:rsidRPr="00C54B97">
              <w:rPr>
                <w:sz w:val="28"/>
                <w:szCs w:val="28"/>
              </w:rPr>
              <w:t xml:space="preserve">Literacy </w:t>
            </w:r>
            <w:r>
              <w:rPr>
                <w:sz w:val="28"/>
                <w:szCs w:val="28"/>
              </w:rPr>
              <w:t xml:space="preserve"> </w:t>
            </w:r>
          </w:p>
        </w:tc>
        <w:tc>
          <w:tcPr>
            <w:tcW w:w="3185" w:type="dxa"/>
          </w:tcPr>
          <w:p w14:paraId="60B9D4C7" w14:textId="77777777" w:rsidR="00FE63A4" w:rsidRDefault="00FE63A4" w:rsidP="00FE63A4">
            <w:pPr>
              <w:rPr>
                <w:b/>
                <w:sz w:val="24"/>
              </w:rPr>
            </w:pPr>
            <w:r w:rsidRPr="00EA2B91">
              <w:rPr>
                <w:rFonts w:ascii="Webdings" w:hAnsi="Webdings"/>
                <w:sz w:val="48"/>
                <w:szCs w:val="48"/>
              </w:rPr>
              <w:t></w:t>
            </w:r>
            <w:r w:rsidRPr="009C1870">
              <w:rPr>
                <w:b/>
                <w:sz w:val="24"/>
              </w:rPr>
              <w:t>READING CHECKPOINT</w:t>
            </w:r>
          </w:p>
          <w:p w14:paraId="2A24113D" w14:textId="0B63259E" w:rsidR="003F216E" w:rsidRPr="003F216E" w:rsidRDefault="003F216E" w:rsidP="008C3965">
            <w:pPr>
              <w:pStyle w:val="ListParagraph"/>
              <w:numPr>
                <w:ilvl w:val="0"/>
                <w:numId w:val="8"/>
              </w:numPr>
              <w:rPr>
                <w:sz w:val="24"/>
              </w:rPr>
            </w:pPr>
            <w:r w:rsidRPr="003F216E">
              <w:rPr>
                <w:sz w:val="24"/>
              </w:rPr>
              <w:t xml:space="preserve">Discussion of </w:t>
            </w:r>
            <w:proofErr w:type="spellStart"/>
            <w:r w:rsidRPr="003F216E">
              <w:rPr>
                <w:sz w:val="24"/>
              </w:rPr>
              <w:t>Hammerberg</w:t>
            </w:r>
            <w:proofErr w:type="spellEnd"/>
            <w:r w:rsidRPr="003F216E">
              <w:rPr>
                <w:sz w:val="24"/>
              </w:rPr>
              <w:t xml:space="preserve"> (2004)</w:t>
            </w:r>
            <w:r>
              <w:rPr>
                <w:sz w:val="24"/>
              </w:rPr>
              <w:t xml:space="preserve"> and Luke (2000)</w:t>
            </w:r>
          </w:p>
          <w:p w14:paraId="7C6A405D" w14:textId="4E5CCBB3" w:rsidR="003F216E" w:rsidRPr="003F216E" w:rsidRDefault="003F216E" w:rsidP="008C3965">
            <w:pPr>
              <w:pStyle w:val="ListParagraph"/>
              <w:numPr>
                <w:ilvl w:val="0"/>
                <w:numId w:val="8"/>
              </w:numPr>
              <w:rPr>
                <w:sz w:val="24"/>
              </w:rPr>
            </w:pPr>
            <w:r w:rsidRPr="003F216E">
              <w:rPr>
                <w:sz w:val="24"/>
              </w:rPr>
              <w:t>Discussion of second informational text discussion</w:t>
            </w:r>
          </w:p>
          <w:p w14:paraId="7A1703C3" w14:textId="54B69B22" w:rsidR="00C54B97" w:rsidRPr="003F216E" w:rsidRDefault="00C54B97" w:rsidP="003F216E">
            <w:pPr>
              <w:rPr>
                <w:b/>
                <w:sz w:val="24"/>
              </w:rPr>
            </w:pPr>
            <w:r w:rsidRPr="003F216E">
              <w:rPr>
                <w:b/>
                <w:sz w:val="24"/>
              </w:rPr>
              <w:t>Second Informational Text Discussion Assignment due</w:t>
            </w:r>
          </w:p>
          <w:p w14:paraId="635B2578" w14:textId="26F48372" w:rsidR="00C54B97" w:rsidRPr="00DB01CE" w:rsidRDefault="00C54B97" w:rsidP="00C54B97">
            <w:pPr>
              <w:pStyle w:val="ListParagraph"/>
              <w:ind w:left="360"/>
              <w:rPr>
                <w:b/>
                <w:sz w:val="24"/>
              </w:rPr>
            </w:pPr>
          </w:p>
        </w:tc>
        <w:tc>
          <w:tcPr>
            <w:tcW w:w="3171" w:type="dxa"/>
          </w:tcPr>
          <w:p w14:paraId="3AB9648E" w14:textId="052076F9" w:rsidR="00C54B97" w:rsidRPr="00506008" w:rsidRDefault="008B6737" w:rsidP="008C3965">
            <w:pPr>
              <w:pStyle w:val="TableParagraph"/>
              <w:numPr>
                <w:ilvl w:val="0"/>
                <w:numId w:val="8"/>
              </w:numPr>
              <w:tabs>
                <w:tab w:val="left" w:pos="462"/>
                <w:tab w:val="left" w:pos="463"/>
              </w:tabs>
              <w:ind w:right="305"/>
              <w:rPr>
                <w:b/>
                <w:sz w:val="24"/>
              </w:rPr>
            </w:pPr>
            <w:r w:rsidRPr="00C54B97">
              <w:rPr>
                <w:sz w:val="24"/>
              </w:rPr>
              <w:t xml:space="preserve">Bring to class </w:t>
            </w:r>
            <w:r w:rsidR="003F216E">
              <w:rPr>
                <w:sz w:val="24"/>
              </w:rPr>
              <w:t>the r</w:t>
            </w:r>
            <w:r w:rsidRPr="00C54B97">
              <w:rPr>
                <w:sz w:val="24"/>
              </w:rPr>
              <w:t>esources that you use to teach literacy</w:t>
            </w:r>
          </w:p>
        </w:tc>
      </w:tr>
      <w:tr w:rsidR="00C54B97" w14:paraId="183C6919" w14:textId="77777777" w:rsidTr="00A81CCF">
        <w:trPr>
          <w:trHeight w:val="494"/>
        </w:trPr>
        <w:tc>
          <w:tcPr>
            <w:tcW w:w="2994" w:type="dxa"/>
          </w:tcPr>
          <w:p w14:paraId="3461CEC4" w14:textId="01DCCF60" w:rsidR="00C54B97" w:rsidRDefault="00C54B97" w:rsidP="00C92193">
            <w:pPr>
              <w:rPr>
                <w:b/>
                <w:sz w:val="32"/>
                <w:szCs w:val="32"/>
              </w:rPr>
            </w:pPr>
            <w:r>
              <w:rPr>
                <w:b/>
                <w:sz w:val="32"/>
                <w:szCs w:val="32"/>
              </w:rPr>
              <w:t xml:space="preserve">December </w:t>
            </w:r>
            <w:r w:rsidR="00154B18">
              <w:rPr>
                <w:b/>
                <w:sz w:val="32"/>
                <w:szCs w:val="32"/>
              </w:rPr>
              <w:t>2</w:t>
            </w:r>
          </w:p>
          <w:p w14:paraId="7A1BBC3D" w14:textId="2745F857" w:rsidR="008B6737" w:rsidRPr="008B6737" w:rsidRDefault="008B6737" w:rsidP="00C92193">
            <w:pPr>
              <w:rPr>
                <w:sz w:val="28"/>
                <w:szCs w:val="28"/>
              </w:rPr>
            </w:pPr>
            <w:r w:rsidRPr="008B6737">
              <w:rPr>
                <w:sz w:val="28"/>
                <w:szCs w:val="28"/>
              </w:rPr>
              <w:t>Literacy Resources</w:t>
            </w:r>
          </w:p>
        </w:tc>
        <w:tc>
          <w:tcPr>
            <w:tcW w:w="3185" w:type="dxa"/>
          </w:tcPr>
          <w:p w14:paraId="25562CBD" w14:textId="77777777" w:rsidR="008B6737" w:rsidRPr="008B6737" w:rsidRDefault="008B6737" w:rsidP="008C3965">
            <w:pPr>
              <w:pStyle w:val="ListParagraph"/>
              <w:numPr>
                <w:ilvl w:val="0"/>
                <w:numId w:val="8"/>
              </w:numPr>
              <w:rPr>
                <w:sz w:val="24"/>
              </w:rPr>
            </w:pPr>
            <w:r w:rsidRPr="00C54B97">
              <w:rPr>
                <w:sz w:val="24"/>
              </w:rPr>
              <w:t>Analysis of resources that you use to teach literacy</w:t>
            </w:r>
          </w:p>
          <w:p w14:paraId="535B8C02" w14:textId="77777777" w:rsidR="00C54B97" w:rsidRDefault="00C54B97" w:rsidP="008C3965">
            <w:pPr>
              <w:pStyle w:val="ListParagraph"/>
              <w:numPr>
                <w:ilvl w:val="0"/>
                <w:numId w:val="8"/>
              </w:numPr>
              <w:rPr>
                <w:b/>
                <w:sz w:val="24"/>
              </w:rPr>
            </w:pPr>
            <w:r>
              <w:rPr>
                <w:b/>
                <w:sz w:val="24"/>
              </w:rPr>
              <w:t>Vocabulary Lesson Sequence Assignment due</w:t>
            </w:r>
          </w:p>
          <w:p w14:paraId="15116ABF" w14:textId="65B719DA" w:rsidR="00C54B97" w:rsidRPr="00C54B97" w:rsidRDefault="00C54B97" w:rsidP="00C54B97">
            <w:pPr>
              <w:pStyle w:val="ListParagraph"/>
              <w:ind w:left="360"/>
              <w:rPr>
                <w:b/>
                <w:sz w:val="24"/>
              </w:rPr>
            </w:pPr>
          </w:p>
        </w:tc>
        <w:tc>
          <w:tcPr>
            <w:tcW w:w="3171" w:type="dxa"/>
          </w:tcPr>
          <w:p w14:paraId="5838DB28" w14:textId="53B6E23D" w:rsidR="00C54B97" w:rsidRPr="00506008" w:rsidRDefault="00C54B97" w:rsidP="008B6737">
            <w:pPr>
              <w:pStyle w:val="TableParagraph"/>
              <w:tabs>
                <w:tab w:val="left" w:pos="462"/>
                <w:tab w:val="left" w:pos="463"/>
              </w:tabs>
              <w:ind w:left="360" w:right="305" w:firstLine="0"/>
              <w:rPr>
                <w:b/>
                <w:sz w:val="24"/>
              </w:rPr>
            </w:pPr>
          </w:p>
        </w:tc>
      </w:tr>
      <w:tr w:rsidR="00C54B97" w14:paraId="4B3834ED" w14:textId="77777777" w:rsidTr="00A81CCF">
        <w:trPr>
          <w:trHeight w:val="494"/>
        </w:trPr>
        <w:tc>
          <w:tcPr>
            <w:tcW w:w="2994" w:type="dxa"/>
          </w:tcPr>
          <w:p w14:paraId="0BF36EF5" w14:textId="5BCA67AC" w:rsidR="00C54B97" w:rsidRDefault="00C54B97" w:rsidP="00C92193">
            <w:pPr>
              <w:rPr>
                <w:b/>
                <w:sz w:val="32"/>
                <w:szCs w:val="32"/>
              </w:rPr>
            </w:pPr>
            <w:r>
              <w:rPr>
                <w:b/>
                <w:sz w:val="32"/>
                <w:szCs w:val="32"/>
              </w:rPr>
              <w:t xml:space="preserve">December </w:t>
            </w:r>
            <w:r w:rsidR="00154B18">
              <w:rPr>
                <w:b/>
                <w:sz w:val="32"/>
                <w:szCs w:val="32"/>
              </w:rPr>
              <w:t>9</w:t>
            </w:r>
          </w:p>
        </w:tc>
        <w:tc>
          <w:tcPr>
            <w:tcW w:w="3185" w:type="dxa"/>
          </w:tcPr>
          <w:p w14:paraId="14F453D2" w14:textId="354084B4" w:rsidR="00C54B97" w:rsidRPr="005D6470" w:rsidRDefault="008B6737" w:rsidP="005D6470">
            <w:pPr>
              <w:rPr>
                <w:b/>
                <w:sz w:val="24"/>
              </w:rPr>
            </w:pPr>
            <w:r w:rsidRPr="005D6470">
              <w:rPr>
                <w:b/>
                <w:sz w:val="24"/>
              </w:rPr>
              <w:t>Final E</w:t>
            </w:r>
            <w:r w:rsidR="00C54B97" w:rsidRPr="005D6470">
              <w:rPr>
                <w:b/>
                <w:sz w:val="24"/>
              </w:rPr>
              <w:t>xam due</w:t>
            </w:r>
          </w:p>
        </w:tc>
        <w:tc>
          <w:tcPr>
            <w:tcW w:w="3171" w:type="dxa"/>
          </w:tcPr>
          <w:p w14:paraId="7C405635" w14:textId="77777777" w:rsidR="00C54B97" w:rsidRPr="00506008" w:rsidRDefault="00C54B97" w:rsidP="00C54B97">
            <w:pPr>
              <w:pStyle w:val="TableParagraph"/>
              <w:tabs>
                <w:tab w:val="left" w:pos="462"/>
                <w:tab w:val="left" w:pos="463"/>
              </w:tabs>
              <w:ind w:left="360" w:right="305" w:firstLine="0"/>
              <w:rPr>
                <w:b/>
                <w:sz w:val="24"/>
              </w:rPr>
            </w:pPr>
          </w:p>
        </w:tc>
      </w:tr>
    </w:tbl>
    <w:p w14:paraId="670CD34D" w14:textId="78BE9216" w:rsidR="00506008" w:rsidRDefault="00506008"/>
    <w:p w14:paraId="076985E9" w14:textId="77777777" w:rsidR="000F6D4C" w:rsidRDefault="000F6D4C">
      <w:pPr>
        <w:rPr>
          <w:sz w:val="24"/>
        </w:rPr>
      </w:pPr>
    </w:p>
    <w:p w14:paraId="3A9554D2" w14:textId="77777777" w:rsidR="00455999" w:rsidRDefault="00455999" w:rsidP="00455999">
      <w:pPr>
        <w:pStyle w:val="BodyText"/>
        <w:spacing w:before="10"/>
        <w:rPr>
          <w:rFonts w:ascii="Times New Roman"/>
          <w:sz w:val="16"/>
        </w:rPr>
      </w:pPr>
    </w:p>
    <w:p w14:paraId="0DE3DA7A" w14:textId="77777777" w:rsidR="00455999" w:rsidRDefault="00455999" w:rsidP="00455999">
      <w:pPr>
        <w:pStyle w:val="BodyText"/>
        <w:spacing w:before="10"/>
        <w:rPr>
          <w:rFonts w:ascii="Times New Roman"/>
          <w:sz w:val="16"/>
        </w:rPr>
      </w:pPr>
    </w:p>
    <w:p w14:paraId="2CCD446E" w14:textId="77777777" w:rsidR="00455999" w:rsidRDefault="00455999" w:rsidP="00455999">
      <w:pPr>
        <w:rPr>
          <w:sz w:val="24"/>
        </w:rPr>
        <w:sectPr w:rsidR="00455999" w:rsidSect="00A81CCF">
          <w:type w:val="continuous"/>
          <w:pgSz w:w="12240" w:h="15840"/>
          <w:pgMar w:top="1440" w:right="1440" w:bottom="1440" w:left="1440" w:header="720" w:footer="1570" w:gutter="0"/>
          <w:cols w:space="720"/>
          <w:docGrid w:linePitch="299"/>
        </w:sectPr>
      </w:pPr>
    </w:p>
    <w:p w14:paraId="59C6EB14" w14:textId="77777777" w:rsidR="00455999" w:rsidRDefault="00455999" w:rsidP="00455999">
      <w:pPr>
        <w:pStyle w:val="BodyText"/>
        <w:rPr>
          <w:rFonts w:ascii="Times New Roman"/>
          <w:sz w:val="20"/>
        </w:rPr>
      </w:pPr>
    </w:p>
    <w:p w14:paraId="3F35442B" w14:textId="77777777" w:rsidR="00455999" w:rsidRDefault="00455999" w:rsidP="00455999">
      <w:pPr>
        <w:pStyle w:val="BodyText"/>
        <w:rPr>
          <w:rFonts w:ascii="Times New Roman"/>
          <w:sz w:val="20"/>
        </w:rPr>
      </w:pPr>
    </w:p>
    <w:p w14:paraId="798500A8" w14:textId="77777777" w:rsidR="00455999" w:rsidRDefault="00455999" w:rsidP="00455999">
      <w:pPr>
        <w:pStyle w:val="BodyText"/>
        <w:spacing w:before="8" w:after="1"/>
        <w:rPr>
          <w:rFonts w:ascii="Times New Roman"/>
          <w:sz w:val="16"/>
        </w:rPr>
      </w:pPr>
    </w:p>
    <w:p w14:paraId="6EACA663" w14:textId="77777777" w:rsidR="00455999" w:rsidRDefault="00455999" w:rsidP="00455999">
      <w:pPr>
        <w:spacing w:line="305" w:lineRule="exact"/>
        <w:rPr>
          <w:sz w:val="24"/>
        </w:rPr>
        <w:sectPr w:rsidR="00455999" w:rsidSect="00A81CCF">
          <w:type w:val="continuous"/>
          <w:pgSz w:w="12240" w:h="15840"/>
          <w:pgMar w:top="1440" w:right="1440" w:bottom="1440" w:left="1440" w:header="720" w:footer="1570" w:gutter="0"/>
          <w:cols w:space="720"/>
          <w:docGrid w:linePitch="299"/>
        </w:sectPr>
      </w:pPr>
    </w:p>
    <w:p w14:paraId="70781A80" w14:textId="77777777" w:rsidR="00455999" w:rsidRDefault="00455999" w:rsidP="00455999">
      <w:pPr>
        <w:pStyle w:val="BodyText"/>
        <w:rPr>
          <w:rFonts w:ascii="Times New Roman"/>
          <w:sz w:val="20"/>
        </w:rPr>
      </w:pPr>
    </w:p>
    <w:p w14:paraId="4A9D8820" w14:textId="77777777" w:rsidR="00455999" w:rsidRDefault="00455999" w:rsidP="00455999">
      <w:pPr>
        <w:pStyle w:val="BodyText"/>
        <w:spacing w:before="8" w:after="1"/>
        <w:rPr>
          <w:rFonts w:ascii="Times New Roman"/>
          <w:sz w:val="16"/>
        </w:rPr>
      </w:pPr>
    </w:p>
    <w:p w14:paraId="01EB5D78" w14:textId="77777777" w:rsidR="00455999" w:rsidRDefault="00455999" w:rsidP="00455999">
      <w:pPr>
        <w:spacing w:line="357" w:lineRule="auto"/>
        <w:jc w:val="center"/>
        <w:rPr>
          <w:rFonts w:ascii="Times New Roman"/>
          <w:sz w:val="33"/>
        </w:rPr>
        <w:sectPr w:rsidR="00455999" w:rsidSect="00A81CCF">
          <w:type w:val="continuous"/>
          <w:pgSz w:w="12240" w:h="15840"/>
          <w:pgMar w:top="1440" w:right="1440" w:bottom="1440" w:left="1440" w:header="720" w:footer="1570" w:gutter="0"/>
          <w:cols w:space="720"/>
          <w:docGrid w:linePitch="299"/>
        </w:sectPr>
      </w:pPr>
    </w:p>
    <w:p w14:paraId="3D6D657D" w14:textId="77777777" w:rsidR="00455999" w:rsidRDefault="00455999" w:rsidP="00455999">
      <w:pPr>
        <w:pStyle w:val="BodyText"/>
        <w:rPr>
          <w:rFonts w:ascii="Times New Roman"/>
          <w:sz w:val="20"/>
        </w:rPr>
      </w:pPr>
    </w:p>
    <w:p w14:paraId="28DB5349" w14:textId="77777777" w:rsidR="00455999" w:rsidRDefault="00455999" w:rsidP="00455999">
      <w:pPr>
        <w:pStyle w:val="BodyText"/>
        <w:spacing w:before="8" w:after="1"/>
        <w:rPr>
          <w:rFonts w:ascii="Times New Roman"/>
          <w:sz w:val="16"/>
        </w:rPr>
      </w:pPr>
    </w:p>
    <w:p w14:paraId="3325DF4C" w14:textId="1456761E" w:rsidR="00455999" w:rsidRDefault="00455999" w:rsidP="00455999">
      <w:pPr>
        <w:jc w:val="center"/>
        <w:rPr>
          <w:sz w:val="24"/>
        </w:rPr>
        <w:sectPr w:rsidR="00455999" w:rsidSect="00A81CCF">
          <w:footerReference w:type="default" r:id="rId22"/>
          <w:type w:val="continuous"/>
          <w:pgSz w:w="12240" w:h="15840"/>
          <w:pgMar w:top="1440" w:right="1440" w:bottom="1440" w:left="1440" w:header="720" w:footer="1570" w:gutter="0"/>
          <w:cols w:space="720"/>
          <w:docGrid w:linePitch="299"/>
        </w:sectPr>
      </w:pPr>
    </w:p>
    <w:p w14:paraId="335816DD" w14:textId="77777777" w:rsidR="00400C10" w:rsidRDefault="00E50013" w:rsidP="00A12495">
      <w:pPr>
        <w:pStyle w:val="Heading3"/>
        <w:spacing w:before="200"/>
        <w:ind w:left="0"/>
      </w:pPr>
      <w:r>
        <w:lastRenderedPageBreak/>
        <w:t>GRADING</w:t>
      </w:r>
    </w:p>
    <w:p w14:paraId="5571D9A7" w14:textId="77777777" w:rsidR="00400C10" w:rsidRDefault="00E50013" w:rsidP="00A12495">
      <w:pPr>
        <w:pStyle w:val="BodyText"/>
        <w:ind w:right="198"/>
      </w:pPr>
      <w:r>
        <w:t>The assignments for this course are designed to give you opportunities to reflect on your learning and to structure your weekly participation in the course. Assignments are also opportunities for you to receive feedback on your progress and performance.</w:t>
      </w:r>
    </w:p>
    <w:p w14:paraId="0BB7AC72" w14:textId="77777777" w:rsidR="00400C10" w:rsidRDefault="00E50013" w:rsidP="00A12495">
      <w:pPr>
        <w:pStyle w:val="BodyText"/>
        <w:ind w:right="925"/>
      </w:pPr>
      <w:r>
        <w:t>Detailed course assignment sheets and grading rubrics will be available for each assignment.</w:t>
      </w:r>
    </w:p>
    <w:p w14:paraId="205F3D8D" w14:textId="77777777" w:rsidR="00400C10" w:rsidRDefault="00E50013" w:rsidP="00A12495">
      <w:pPr>
        <w:pStyle w:val="BodyText"/>
        <w:spacing w:before="196"/>
      </w:pPr>
      <w:r>
        <w:t>Grades will be assigned based on the following ranges:</w:t>
      </w:r>
    </w:p>
    <w:p w14:paraId="00C8FD2E" w14:textId="77777777" w:rsidR="00400C10" w:rsidRDefault="00E50013" w:rsidP="00DB01CE">
      <w:pPr>
        <w:pStyle w:val="Heading3"/>
        <w:tabs>
          <w:tab w:val="left" w:pos="2260"/>
          <w:tab w:val="left" w:pos="4421"/>
          <w:tab w:val="left" w:pos="6581"/>
        </w:tabs>
      </w:pPr>
      <w:r>
        <w:t>94-100%</w:t>
      </w:r>
      <w:r>
        <w:rPr>
          <w:spacing w:val="-3"/>
        </w:rPr>
        <w:t xml:space="preserve"> </w:t>
      </w:r>
      <w:r>
        <w:t>= A</w:t>
      </w:r>
      <w:r>
        <w:tab/>
        <w:t>90-93 =</w:t>
      </w:r>
      <w:r>
        <w:rPr>
          <w:spacing w:val="-3"/>
        </w:rPr>
        <w:t xml:space="preserve"> </w:t>
      </w:r>
      <w:r>
        <w:t>A-</w:t>
      </w:r>
      <w:r>
        <w:tab/>
        <w:t>87-89% =</w:t>
      </w:r>
      <w:r>
        <w:rPr>
          <w:spacing w:val="-3"/>
        </w:rPr>
        <w:t xml:space="preserve"> </w:t>
      </w:r>
      <w:r>
        <w:t>B+</w:t>
      </w:r>
      <w:r>
        <w:tab/>
        <w:t>83-86%=</w:t>
      </w:r>
      <w:r>
        <w:rPr>
          <w:spacing w:val="-1"/>
        </w:rPr>
        <w:t xml:space="preserve"> </w:t>
      </w:r>
      <w:r>
        <w:t>B</w:t>
      </w:r>
    </w:p>
    <w:p w14:paraId="39A56E9B" w14:textId="77777777" w:rsidR="00400C10" w:rsidRDefault="00E50013" w:rsidP="00DB01CE">
      <w:pPr>
        <w:tabs>
          <w:tab w:val="left" w:pos="2260"/>
          <w:tab w:val="left" w:pos="4421"/>
        </w:tabs>
        <w:ind w:left="100"/>
        <w:rPr>
          <w:b/>
          <w:sz w:val="24"/>
        </w:rPr>
      </w:pPr>
      <w:r>
        <w:rPr>
          <w:b/>
          <w:sz w:val="24"/>
        </w:rPr>
        <w:t>80-82% =</w:t>
      </w:r>
      <w:r>
        <w:rPr>
          <w:b/>
          <w:spacing w:val="-3"/>
          <w:sz w:val="24"/>
        </w:rPr>
        <w:t xml:space="preserve"> </w:t>
      </w:r>
      <w:r>
        <w:rPr>
          <w:b/>
          <w:sz w:val="24"/>
        </w:rPr>
        <w:t>B-</w:t>
      </w:r>
      <w:r>
        <w:rPr>
          <w:b/>
          <w:sz w:val="24"/>
        </w:rPr>
        <w:tab/>
        <w:t>74-79% =</w:t>
      </w:r>
      <w:r>
        <w:rPr>
          <w:b/>
          <w:spacing w:val="-3"/>
          <w:sz w:val="24"/>
        </w:rPr>
        <w:t xml:space="preserve"> </w:t>
      </w:r>
      <w:r>
        <w:rPr>
          <w:b/>
          <w:sz w:val="24"/>
        </w:rPr>
        <w:t>C</w:t>
      </w:r>
      <w:r>
        <w:rPr>
          <w:b/>
          <w:sz w:val="24"/>
        </w:rPr>
        <w:tab/>
        <w:t>69-73% =</w:t>
      </w:r>
      <w:r>
        <w:rPr>
          <w:b/>
          <w:spacing w:val="-3"/>
          <w:sz w:val="24"/>
        </w:rPr>
        <w:t xml:space="preserve"> </w:t>
      </w:r>
      <w:r>
        <w:rPr>
          <w:b/>
          <w:sz w:val="24"/>
        </w:rPr>
        <w:t>D</w:t>
      </w:r>
    </w:p>
    <w:p w14:paraId="1A910030" w14:textId="77777777" w:rsidR="00400C10" w:rsidRDefault="00400C10" w:rsidP="00DB01CE">
      <w:pPr>
        <w:pStyle w:val="BodyText"/>
        <w:spacing w:before="11"/>
        <w:rPr>
          <w:b/>
          <w:sz w:val="23"/>
        </w:rPr>
      </w:pPr>
    </w:p>
    <w:p w14:paraId="4DB05B77" w14:textId="77777777" w:rsidR="00400C10" w:rsidRPr="00FC5043" w:rsidRDefault="00E50013" w:rsidP="00A12495">
      <w:pPr>
        <w:pStyle w:val="BodyText"/>
        <w:spacing w:before="194"/>
        <w:ind w:right="114"/>
        <w:rPr>
          <w:b/>
        </w:rPr>
      </w:pPr>
      <w:r>
        <w:rPr>
          <w:b/>
        </w:rPr>
        <w:t>Late assignment policy</w:t>
      </w:r>
      <w:r>
        <w:t xml:space="preserve">: The pace of the class requires that you do not fall behind in assignments; thus, late assignments will not be accepted unless arrangements have been made with the course instructor </w:t>
      </w:r>
      <w:r>
        <w:rPr>
          <w:b/>
        </w:rPr>
        <w:t xml:space="preserve">in advance of the due date. </w:t>
      </w:r>
      <w:r>
        <w:t>If an extension is needed for assignments, this must be arranged before the due date and will be granted for only the most extenuating of circumstances.</w:t>
      </w:r>
      <w:r w:rsidR="00FC5043">
        <w:t xml:space="preserve"> </w:t>
      </w:r>
      <w:r w:rsidR="00FC5043" w:rsidRPr="00FC5043">
        <w:rPr>
          <w:b/>
        </w:rPr>
        <w:t>I</w:t>
      </w:r>
      <w:r w:rsidRPr="00FC5043">
        <w:rPr>
          <w:b/>
        </w:rPr>
        <w:t>f you are granted an extension with an agreed-upon new due date and the assignment is not turned in by that date, there will be no credit given for the assignment.</w:t>
      </w:r>
    </w:p>
    <w:p w14:paraId="01B1BCA6" w14:textId="77777777" w:rsidR="00FC5043" w:rsidRPr="00FC5043" w:rsidRDefault="00E50013" w:rsidP="00045B4B">
      <w:pPr>
        <w:pStyle w:val="BodyText"/>
        <w:spacing w:before="201"/>
        <w:ind w:right="114"/>
        <w:rPr>
          <w:b/>
        </w:rPr>
      </w:pPr>
      <w:r>
        <w:rPr>
          <w:b/>
        </w:rPr>
        <w:t xml:space="preserve">Revising assignments: </w:t>
      </w:r>
      <w:r>
        <w:t xml:space="preserve">If your work on an assignment is graded below 80% you may revise and resubmit it one time. Resubmissions must be submitted </w:t>
      </w:r>
      <w:r>
        <w:rPr>
          <w:b/>
        </w:rPr>
        <w:t xml:space="preserve">within 2 weeks </w:t>
      </w:r>
      <w:r>
        <w:t>of receiving the graded assignment. The revision must be submitted stapled to the original submission. The highest grade you can receive on a resubmitted assignment is an 80%. This will replace your original grade.</w:t>
      </w:r>
      <w:r w:rsidR="00FC5043">
        <w:t xml:space="preserve"> </w:t>
      </w:r>
      <w:r w:rsidRPr="00FC5043">
        <w:rPr>
          <w:b/>
        </w:rPr>
        <w:t xml:space="preserve">Assignments due the last two weeks of the course cannot be revised. </w:t>
      </w:r>
    </w:p>
    <w:p w14:paraId="1A9EECAC" w14:textId="77777777" w:rsidR="00400C10" w:rsidRPr="00FC5043" w:rsidRDefault="00E50013" w:rsidP="00045B4B">
      <w:pPr>
        <w:pStyle w:val="BodyText"/>
        <w:spacing w:before="201"/>
        <w:ind w:right="114"/>
        <w:rPr>
          <w:b/>
        </w:rPr>
      </w:pPr>
      <w:r w:rsidRPr="00FC5043">
        <w:rPr>
          <w:b/>
        </w:rPr>
        <w:t>ATTENDANCE AND PARTICIPATION</w:t>
      </w:r>
    </w:p>
    <w:p w14:paraId="5DEA3716" w14:textId="77777777" w:rsidR="00400C10" w:rsidRDefault="00E50013" w:rsidP="00045B4B">
      <w:pPr>
        <w:pStyle w:val="BodyText"/>
        <w:spacing w:line="258" w:lineRule="exact"/>
      </w:pPr>
      <w:r>
        <w:t>Because of the way this course is structured and the nature of the assignments, you</w:t>
      </w:r>
    </w:p>
    <w:p w14:paraId="7D502519" w14:textId="77777777" w:rsidR="00400C10" w:rsidRDefault="00E50013" w:rsidP="00045B4B">
      <w:pPr>
        <w:pStyle w:val="BodyText"/>
        <w:ind w:right="153"/>
      </w:pPr>
      <w:r>
        <w:t>cannot do well if you are not actively engaged in course activities. Your active engagement and participation in course meetings and your timely completion of course assignments are crucial for the success of this course as well as your own learning.</w:t>
      </w:r>
    </w:p>
    <w:p w14:paraId="11EAE8B6" w14:textId="77777777" w:rsidR="00045B4B" w:rsidRDefault="00045B4B" w:rsidP="00045B4B">
      <w:pPr>
        <w:pStyle w:val="BodyText"/>
      </w:pPr>
    </w:p>
    <w:p w14:paraId="179428F5" w14:textId="7BEE415D" w:rsidR="00400C10" w:rsidRDefault="00E50013" w:rsidP="00045B4B">
      <w:pPr>
        <w:pStyle w:val="BodyText"/>
        <w:sectPr w:rsidR="00400C10" w:rsidSect="00A81CCF">
          <w:footerReference w:type="default" r:id="rId23"/>
          <w:pgSz w:w="12240" w:h="15840"/>
          <w:pgMar w:top="1440" w:right="1440" w:bottom="1440" w:left="1440" w:header="720" w:footer="1570" w:gutter="0"/>
          <w:cols w:space="720"/>
          <w:docGrid w:linePitch="299"/>
        </w:sectPr>
      </w:pPr>
      <w:r>
        <w:t>Being on time and prepared for every class session is expected. You cannot make up a missed class by doing alternative work.</w:t>
      </w:r>
    </w:p>
    <w:p w14:paraId="27E8079F" w14:textId="77777777" w:rsidR="00045B4B" w:rsidRDefault="00045B4B" w:rsidP="00045B4B">
      <w:pPr>
        <w:pStyle w:val="BodyText"/>
        <w:spacing w:before="40"/>
        <w:ind w:right="226"/>
      </w:pPr>
    </w:p>
    <w:p w14:paraId="29F40331" w14:textId="77777777" w:rsidR="00400C10" w:rsidRDefault="00E50013" w:rsidP="00045B4B">
      <w:pPr>
        <w:pStyle w:val="BodyText"/>
        <w:spacing w:before="40"/>
        <w:ind w:right="226"/>
      </w:pPr>
      <w:r>
        <w:t>Unexcused absences are not permitted. However, members of the reading faculty recognize that in some circumstances you must miss class because of illness or a family or other emergency. If you must miss class, it is expected that you will communicate with the course instructor about your absence. If you miss two classes (even if they are excused because of illness or family emergency), your grade will be reduced by one level. So, for example, if you miss two classes, the highest grade that you can earn would be within the B range. If you miss three classes, the highest grade you can earn would be within the C range.</w:t>
      </w:r>
    </w:p>
    <w:p w14:paraId="0B7932E9" w14:textId="77777777" w:rsidR="00045B4B" w:rsidRDefault="00045B4B" w:rsidP="00A12495">
      <w:pPr>
        <w:pStyle w:val="BodyText"/>
        <w:spacing w:before="201"/>
        <w:ind w:right="216"/>
      </w:pPr>
    </w:p>
    <w:p w14:paraId="112B2D85" w14:textId="77777777" w:rsidR="00400C10" w:rsidRDefault="00E50013" w:rsidP="00A12495">
      <w:pPr>
        <w:pStyle w:val="BodyText"/>
        <w:spacing w:before="201"/>
        <w:ind w:right="216"/>
      </w:pPr>
      <w:r>
        <w:lastRenderedPageBreak/>
        <w:t xml:space="preserve">In extreme circumstances that necessitate missing more than two classes, candidates may petition the reading faculty for emergency leave. Emergency leave is for unexpected and unavoidable critical situations and is reviewed on a case-by-case basis. To be granted emergency leave, a candidate will meet with the course instructor to negotiate a plan for demonstrating their learning of the course material. Please note that in some cases, given the nature of the course, this will not be </w:t>
      </w:r>
      <w:proofErr w:type="gramStart"/>
      <w:r>
        <w:t>possible</w:t>
      </w:r>
      <w:proofErr w:type="gramEnd"/>
      <w:r>
        <w:t xml:space="preserve"> and candidates will be advised to withdraw from the course.</w:t>
      </w:r>
    </w:p>
    <w:p w14:paraId="407DFC11" w14:textId="77777777" w:rsidR="00400C10" w:rsidRDefault="00E50013" w:rsidP="00A12495">
      <w:pPr>
        <w:pStyle w:val="Heading3"/>
        <w:spacing w:before="201"/>
        <w:ind w:left="0"/>
      </w:pPr>
      <w:r>
        <w:t>WEATHER</w:t>
      </w:r>
    </w:p>
    <w:p w14:paraId="3C3BED38" w14:textId="77777777" w:rsidR="00400C10" w:rsidRDefault="00E50013" w:rsidP="00A12495">
      <w:pPr>
        <w:pStyle w:val="BodyText"/>
        <w:ind w:right="148"/>
      </w:pPr>
      <w:r>
        <w:t xml:space="preserve">While the provost rarely closes the University due to inclement weather, please use good judgment when deciding whether or not to drive to campus during inclement weather. If you cannot attend a class session because of weather conditions, you can contact me for information about the class you </w:t>
      </w:r>
      <w:proofErr w:type="gramStart"/>
      <w:r>
        <w:t>missed</w:t>
      </w:r>
      <w:proofErr w:type="gramEnd"/>
      <w:r>
        <w:t xml:space="preserve"> and I will work out a way for you to “participate.”</w:t>
      </w:r>
    </w:p>
    <w:p w14:paraId="62085D66" w14:textId="77777777" w:rsidR="00400C10" w:rsidRDefault="00E50013" w:rsidP="00A12495">
      <w:pPr>
        <w:pStyle w:val="Heading3"/>
        <w:spacing w:before="196"/>
        <w:ind w:left="0"/>
      </w:pPr>
      <w:r>
        <w:t>ACADEMIC INTEGRITY</w:t>
      </w:r>
    </w:p>
    <w:p w14:paraId="75F40D02" w14:textId="77777777" w:rsidR="00400C10" w:rsidRDefault="00E50013" w:rsidP="00A12495">
      <w:pPr>
        <w:pStyle w:val="BodyText"/>
        <w:ind w:right="198"/>
      </w:pPr>
      <w:r>
        <w:t xml:space="preserve">Academic integrity is a key component of professionalism. It is expected that all candidates uphold the principles of academic integrity in their work during this course as specified on the University of Pittsburgh Office of the Provost. These guidelines are available for download at: </w:t>
      </w:r>
      <w:hyperlink r:id="rId24">
        <w:r>
          <w:rPr>
            <w:color w:val="0000FF"/>
            <w:u w:val="single" w:color="0000FF"/>
          </w:rPr>
          <w:t>http://www.provost.pitt.edu/info/ai1.html</w:t>
        </w:r>
      </w:hyperlink>
      <w:r>
        <w:t>. Candidates who do not follow these guidelines may be subject to disciplinary action.</w:t>
      </w:r>
    </w:p>
    <w:p w14:paraId="2EA408B4" w14:textId="77777777" w:rsidR="00400C10" w:rsidRDefault="00E50013" w:rsidP="00A12495">
      <w:pPr>
        <w:pStyle w:val="Heading3"/>
        <w:spacing w:before="194"/>
        <w:ind w:left="0"/>
      </w:pPr>
      <w:r>
        <w:t>GRIEVANCE POLICY</w:t>
      </w:r>
    </w:p>
    <w:p w14:paraId="6934E0C0" w14:textId="0ECEFA91" w:rsidR="00400C10" w:rsidRDefault="00E50013" w:rsidP="00F825DA">
      <w:pPr>
        <w:pStyle w:val="BodyText"/>
        <w:ind w:right="198"/>
        <w:sectPr w:rsidR="00400C10" w:rsidSect="00A81CCF">
          <w:type w:val="continuous"/>
          <w:pgSz w:w="12240" w:h="15840"/>
          <w:pgMar w:top="1440" w:right="1440" w:bottom="1440" w:left="1440" w:header="720" w:footer="1570" w:gutter="0"/>
          <w:cols w:space="720"/>
          <w:docGrid w:linePitch="299"/>
        </w:sectPr>
      </w:pPr>
      <w:r>
        <w:t>The purpose of grievance procedures is to ensure the rights and responsibilities of faculty and students in their relationships with each other.  The rights and</w:t>
      </w:r>
      <w:r w:rsidR="00F825DA">
        <w:t xml:space="preserve"> </w:t>
      </w:r>
      <w:r>
        <w:t xml:space="preserve">responsibilities of faculty and students are described in the University’s Academic Integrity Guidelines at: </w:t>
      </w:r>
      <w:hyperlink r:id="rId25">
        <w:r>
          <w:rPr>
            <w:color w:val="0000FF"/>
            <w:u w:val="single" w:color="0000FF"/>
          </w:rPr>
          <w:t>http://www.bc.pitt.edu/policies/policy/02/02-03-02.html</w:t>
        </w:r>
      </w:hyperlink>
    </w:p>
    <w:p w14:paraId="3FBF0745" w14:textId="77777777" w:rsidR="00A12495" w:rsidRDefault="00A12495" w:rsidP="00A12495">
      <w:pPr>
        <w:pStyle w:val="Heading3"/>
        <w:spacing w:before="40"/>
        <w:ind w:left="0"/>
      </w:pPr>
    </w:p>
    <w:p w14:paraId="2C9F08A8" w14:textId="77777777" w:rsidR="00400C10" w:rsidRDefault="00E50013" w:rsidP="00A12495">
      <w:pPr>
        <w:pStyle w:val="Heading3"/>
        <w:spacing w:before="40"/>
        <w:ind w:left="0"/>
      </w:pPr>
      <w:r>
        <w:t>CONFIDENTIALITY</w:t>
      </w:r>
    </w:p>
    <w:p w14:paraId="054EC235" w14:textId="03CD597A" w:rsidR="00400C10" w:rsidRDefault="00E50013" w:rsidP="00F825DA">
      <w:pPr>
        <w:pStyle w:val="BodyText"/>
      </w:pPr>
      <w:r>
        <w:t>During this course and throughout your teaching career, you will have access to information about students that demands discretion. You may not share information about students in any setting beyond the confines of our work together. Within our group, you may discuss students in only the most professional ways. This means that students and their work are spoken about only for instructional purposes, without</w:t>
      </w:r>
      <w:r w:rsidR="00F825DA">
        <w:t xml:space="preserve"> </w:t>
      </w:r>
      <w:r>
        <w:t>veering into gossip or “venting” frustrations. Your access to students is predicated on a disposition of care, respect, and a generous interpretation of their actions.</w:t>
      </w:r>
    </w:p>
    <w:p w14:paraId="56CA4019" w14:textId="77777777" w:rsidR="00045B4B" w:rsidRDefault="00E50013" w:rsidP="00045B4B">
      <w:pPr>
        <w:pStyle w:val="BodyText"/>
        <w:spacing w:before="196"/>
        <w:ind w:right="198"/>
      </w:pPr>
      <w:r>
        <w:t>Confidentiality also means that you may not refer to students in ways that would identify them outside of the course setting including digital forums such as Facebook, Twitter or personal web spaces, such as blogs. Additionally, you may not share images of them or their work for any purpose outside of this course. This includes videotaped or audiotaped records, anecdotal notes, written work, assessments, and photographs. Any infractions will be considered professional misconduct and will jeopardize your standing in Pitt’s graduate programs. If you have any questions about confidentiality matters, it is your responsibility to seek answers from the course instructor.</w:t>
      </w:r>
    </w:p>
    <w:p w14:paraId="0F64455E" w14:textId="2809D733" w:rsidR="00400C10" w:rsidRPr="00045B4B" w:rsidRDefault="00E50013" w:rsidP="00045B4B">
      <w:pPr>
        <w:pStyle w:val="BodyText"/>
        <w:spacing w:before="196"/>
        <w:ind w:right="198"/>
        <w:rPr>
          <w:b/>
        </w:rPr>
      </w:pPr>
      <w:r w:rsidRPr="00045B4B">
        <w:rPr>
          <w:b/>
        </w:rPr>
        <w:lastRenderedPageBreak/>
        <w:t>SPECIAL LEARNING NEEDS</w:t>
      </w:r>
    </w:p>
    <w:p w14:paraId="14C5EB43" w14:textId="77777777" w:rsidR="00400C10" w:rsidRDefault="00E50013" w:rsidP="00F825DA">
      <w:pPr>
        <w:ind w:right="260"/>
        <w:rPr>
          <w:i/>
          <w:sz w:val="24"/>
        </w:rPr>
      </w:pPr>
      <w:r>
        <w:rPr>
          <w:i/>
          <w:sz w:val="24"/>
        </w:rPr>
        <w:t xml:space="preserve">If you have a disability for which you are or may be requesting an accommodation, you are encouraged to contact both your instructor and Disability Resources and Services, 140 William Pitt Union, (412) 648-7890 </w:t>
      </w:r>
      <w:r>
        <w:rPr>
          <w:sz w:val="24"/>
        </w:rPr>
        <w:t xml:space="preserve">[(412) 383-7355 for TTY], </w:t>
      </w:r>
      <w:r>
        <w:rPr>
          <w:i/>
          <w:sz w:val="24"/>
        </w:rPr>
        <w:t>as early as possible in the term. DRS will verify your disability and determine reasonable accommodations for this course.</w:t>
      </w:r>
    </w:p>
    <w:p w14:paraId="07DF2117" w14:textId="77777777" w:rsidR="00400C10" w:rsidRDefault="00400C10">
      <w:pPr>
        <w:rPr>
          <w:sz w:val="24"/>
        </w:rPr>
        <w:sectPr w:rsidR="00400C10" w:rsidSect="00A81CCF">
          <w:type w:val="continuous"/>
          <w:pgSz w:w="12240" w:h="15840"/>
          <w:pgMar w:top="1440" w:right="1440" w:bottom="1440" w:left="1440" w:header="720" w:footer="1570" w:gutter="0"/>
          <w:cols w:space="720"/>
          <w:docGrid w:linePitch="299"/>
        </w:sectPr>
      </w:pPr>
    </w:p>
    <w:p w14:paraId="1605283B" w14:textId="77777777" w:rsidR="00400C10" w:rsidRDefault="00400C10">
      <w:pPr>
        <w:pStyle w:val="BodyText"/>
        <w:spacing w:before="3"/>
        <w:rPr>
          <w:rFonts w:ascii="Times New Roman"/>
          <w:sz w:val="20"/>
        </w:rPr>
      </w:pPr>
    </w:p>
    <w:p w14:paraId="720C39FA" w14:textId="77777777" w:rsidR="00F52A03" w:rsidRDefault="00F52A03">
      <w:pPr>
        <w:pStyle w:val="BodyText"/>
        <w:spacing w:before="10"/>
        <w:rPr>
          <w:rFonts w:ascii="Times New Roman"/>
          <w:sz w:val="16"/>
        </w:rPr>
      </w:pPr>
    </w:p>
    <w:p w14:paraId="5A191F22" w14:textId="77777777" w:rsidR="00400C10" w:rsidRDefault="00400C10">
      <w:pPr>
        <w:pStyle w:val="BodyText"/>
        <w:spacing w:before="10"/>
        <w:rPr>
          <w:rFonts w:ascii="Times New Roman"/>
          <w:sz w:val="16"/>
        </w:rPr>
      </w:pPr>
    </w:p>
    <w:p w14:paraId="435D59A4" w14:textId="77777777" w:rsidR="005A29F8" w:rsidRDefault="005A29F8">
      <w:pPr>
        <w:rPr>
          <w:sz w:val="24"/>
        </w:rPr>
      </w:pPr>
    </w:p>
    <w:p w14:paraId="6F44CEDA" w14:textId="77777777" w:rsidR="005A29F8" w:rsidRDefault="005A29F8" w:rsidP="005A29F8">
      <w:pPr>
        <w:jc w:val="center"/>
        <w:rPr>
          <w:sz w:val="24"/>
        </w:rPr>
      </w:pPr>
    </w:p>
    <w:p w14:paraId="3DC07F13" w14:textId="77777777" w:rsidR="005A29F8" w:rsidRDefault="005A29F8" w:rsidP="005A29F8">
      <w:pPr>
        <w:jc w:val="center"/>
        <w:rPr>
          <w:sz w:val="24"/>
        </w:rPr>
      </w:pPr>
    </w:p>
    <w:p w14:paraId="1CD7DBBD" w14:textId="412A3457" w:rsidR="00400C10" w:rsidRDefault="00400C10" w:rsidP="00373BE6">
      <w:pPr>
        <w:jc w:val="center"/>
        <w:rPr>
          <w:rFonts w:ascii="Times New Roman"/>
          <w:sz w:val="16"/>
        </w:rPr>
      </w:pPr>
    </w:p>
    <w:sectPr w:rsidR="00400C10" w:rsidSect="00A81CCF">
      <w:footerReference w:type="default" r:id="rId26"/>
      <w:type w:val="continuous"/>
      <w:pgSz w:w="12240" w:h="15840"/>
      <w:pgMar w:top="1440" w:right="1440" w:bottom="1440" w:left="1440" w:header="720" w:footer="157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5F9DA8" w14:textId="77777777" w:rsidR="00104362" w:rsidRDefault="00104362">
      <w:r>
        <w:separator/>
      </w:r>
    </w:p>
  </w:endnote>
  <w:endnote w:type="continuationSeparator" w:id="0">
    <w:p w14:paraId="3FAF9D3F" w14:textId="77777777" w:rsidR="00104362" w:rsidRDefault="00104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pple Chancery">
    <w:panose1 w:val="03020702040506060504"/>
    <w:charset w:val="B1"/>
    <w:family w:val="script"/>
    <w:pitch w:val="variable"/>
    <w:sig w:usb0="80000867" w:usb1="00000003" w:usb2="00000000" w:usb3="00000000" w:csb0="000001F3" w:csb1="00000000"/>
  </w:font>
  <w:font w:name="Webdings">
    <w:panose1 w:val="05030102010509060703"/>
    <w:charset w:val="02"/>
    <w:family w:val="decorative"/>
    <w:pitch w:val="variable"/>
    <w:sig w:usb0="00000003" w:usb1="1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1FBBA" w14:textId="77777777" w:rsidR="006A2F87" w:rsidRDefault="006A2F87" w:rsidP="002712A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1E731AB0" w14:textId="77777777" w:rsidR="006A2F87" w:rsidRDefault="006A2F87" w:rsidP="00A124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EC668" w14:textId="77777777" w:rsidR="006A2F87" w:rsidRDefault="006A2F87" w:rsidP="0098324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0A4D">
      <w:rPr>
        <w:rStyle w:val="PageNumber"/>
        <w:noProof/>
      </w:rPr>
      <w:t>6</w:t>
    </w:r>
    <w:r>
      <w:rPr>
        <w:rStyle w:val="PageNumber"/>
      </w:rPr>
      <w:fldChar w:fldCharType="end"/>
    </w:r>
  </w:p>
  <w:p w14:paraId="301BD97D" w14:textId="77777777" w:rsidR="006A2F87" w:rsidRDefault="006A2F87">
    <w:pPr>
      <w:pStyle w:val="BodyText"/>
      <w:spacing w:line="14" w:lineRule="auto"/>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60683" w14:textId="77777777" w:rsidR="006A2F87" w:rsidRDefault="006A2F87">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F11C8" w14:textId="77777777" w:rsidR="00A12495" w:rsidRDefault="00A12495" w:rsidP="002712A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0A4D">
      <w:rPr>
        <w:rStyle w:val="PageNumber"/>
        <w:noProof/>
      </w:rPr>
      <w:t>13</w:t>
    </w:r>
    <w:r>
      <w:rPr>
        <w:rStyle w:val="PageNumber"/>
      </w:rPr>
      <w:fldChar w:fldCharType="end"/>
    </w:r>
  </w:p>
  <w:p w14:paraId="6F7DA31C" w14:textId="77777777" w:rsidR="006A2F87" w:rsidRDefault="006A2F87" w:rsidP="00A12495">
    <w:pPr>
      <w:pStyle w:val="BodyText"/>
      <w:spacing w:line="14" w:lineRule="auto"/>
      <w:ind w:right="360"/>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564BC" w14:textId="77777777" w:rsidR="006A2F87" w:rsidRDefault="006A2F87">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874DCE" w14:textId="77777777" w:rsidR="00104362" w:rsidRDefault="00104362">
      <w:r>
        <w:separator/>
      </w:r>
    </w:p>
  </w:footnote>
  <w:footnote w:type="continuationSeparator" w:id="0">
    <w:p w14:paraId="412D4BD6" w14:textId="77777777" w:rsidR="00104362" w:rsidRDefault="001043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4CC89" w14:textId="77777777" w:rsidR="006A2F87" w:rsidRDefault="006A2F87">
    <w:pPr>
      <w:pStyle w:val="Header"/>
    </w:pPr>
    <w:r>
      <w:t>IL 2211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F1D48"/>
    <w:multiLevelType w:val="hybridMultilevel"/>
    <w:tmpl w:val="208CF3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553FB6"/>
    <w:multiLevelType w:val="hybridMultilevel"/>
    <w:tmpl w:val="28EE7A38"/>
    <w:lvl w:ilvl="0" w:tplc="848A2A12">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415A6A"/>
    <w:multiLevelType w:val="hybridMultilevel"/>
    <w:tmpl w:val="7DCEAEF0"/>
    <w:lvl w:ilvl="0" w:tplc="848A2A12">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C94C06"/>
    <w:multiLevelType w:val="hybridMultilevel"/>
    <w:tmpl w:val="1EE22B1C"/>
    <w:lvl w:ilvl="0" w:tplc="04090001">
      <w:start w:val="1"/>
      <w:numFmt w:val="bullet"/>
      <w:lvlText w:val=""/>
      <w:lvlJc w:val="left"/>
      <w:pPr>
        <w:ind w:left="463" w:hanging="360"/>
      </w:pPr>
      <w:rPr>
        <w:rFonts w:ascii="Symbol" w:hAnsi="Symbol" w:hint="default"/>
      </w:rPr>
    </w:lvl>
    <w:lvl w:ilvl="1" w:tplc="04090003" w:tentative="1">
      <w:start w:val="1"/>
      <w:numFmt w:val="bullet"/>
      <w:lvlText w:val="o"/>
      <w:lvlJc w:val="left"/>
      <w:pPr>
        <w:ind w:left="1183" w:hanging="360"/>
      </w:pPr>
      <w:rPr>
        <w:rFonts w:ascii="Courier New" w:hAnsi="Courier New" w:cs="Courier New" w:hint="default"/>
      </w:rPr>
    </w:lvl>
    <w:lvl w:ilvl="2" w:tplc="04090005" w:tentative="1">
      <w:start w:val="1"/>
      <w:numFmt w:val="bullet"/>
      <w:lvlText w:val=""/>
      <w:lvlJc w:val="left"/>
      <w:pPr>
        <w:ind w:left="1903" w:hanging="360"/>
      </w:pPr>
      <w:rPr>
        <w:rFonts w:ascii="Wingdings" w:hAnsi="Wingdings" w:hint="default"/>
      </w:rPr>
    </w:lvl>
    <w:lvl w:ilvl="3" w:tplc="04090001" w:tentative="1">
      <w:start w:val="1"/>
      <w:numFmt w:val="bullet"/>
      <w:lvlText w:val=""/>
      <w:lvlJc w:val="left"/>
      <w:pPr>
        <w:ind w:left="2623" w:hanging="360"/>
      </w:pPr>
      <w:rPr>
        <w:rFonts w:ascii="Symbol" w:hAnsi="Symbol" w:hint="default"/>
      </w:rPr>
    </w:lvl>
    <w:lvl w:ilvl="4" w:tplc="04090003" w:tentative="1">
      <w:start w:val="1"/>
      <w:numFmt w:val="bullet"/>
      <w:lvlText w:val="o"/>
      <w:lvlJc w:val="left"/>
      <w:pPr>
        <w:ind w:left="3343" w:hanging="360"/>
      </w:pPr>
      <w:rPr>
        <w:rFonts w:ascii="Courier New" w:hAnsi="Courier New" w:cs="Courier New" w:hint="default"/>
      </w:rPr>
    </w:lvl>
    <w:lvl w:ilvl="5" w:tplc="04090005" w:tentative="1">
      <w:start w:val="1"/>
      <w:numFmt w:val="bullet"/>
      <w:lvlText w:val=""/>
      <w:lvlJc w:val="left"/>
      <w:pPr>
        <w:ind w:left="4063" w:hanging="360"/>
      </w:pPr>
      <w:rPr>
        <w:rFonts w:ascii="Wingdings" w:hAnsi="Wingdings" w:hint="default"/>
      </w:rPr>
    </w:lvl>
    <w:lvl w:ilvl="6" w:tplc="04090001" w:tentative="1">
      <w:start w:val="1"/>
      <w:numFmt w:val="bullet"/>
      <w:lvlText w:val=""/>
      <w:lvlJc w:val="left"/>
      <w:pPr>
        <w:ind w:left="4783" w:hanging="360"/>
      </w:pPr>
      <w:rPr>
        <w:rFonts w:ascii="Symbol" w:hAnsi="Symbol" w:hint="default"/>
      </w:rPr>
    </w:lvl>
    <w:lvl w:ilvl="7" w:tplc="04090003" w:tentative="1">
      <w:start w:val="1"/>
      <w:numFmt w:val="bullet"/>
      <w:lvlText w:val="o"/>
      <w:lvlJc w:val="left"/>
      <w:pPr>
        <w:ind w:left="5503" w:hanging="360"/>
      </w:pPr>
      <w:rPr>
        <w:rFonts w:ascii="Courier New" w:hAnsi="Courier New" w:cs="Courier New" w:hint="default"/>
      </w:rPr>
    </w:lvl>
    <w:lvl w:ilvl="8" w:tplc="04090005" w:tentative="1">
      <w:start w:val="1"/>
      <w:numFmt w:val="bullet"/>
      <w:lvlText w:val=""/>
      <w:lvlJc w:val="left"/>
      <w:pPr>
        <w:ind w:left="6223" w:hanging="360"/>
      </w:pPr>
      <w:rPr>
        <w:rFonts w:ascii="Wingdings" w:hAnsi="Wingdings" w:hint="default"/>
      </w:rPr>
    </w:lvl>
  </w:abstractNum>
  <w:abstractNum w:abstractNumId="4" w15:restartNumberingAfterBreak="0">
    <w:nsid w:val="1F6C2496"/>
    <w:multiLevelType w:val="hybridMultilevel"/>
    <w:tmpl w:val="09069A8A"/>
    <w:lvl w:ilvl="0" w:tplc="848A2A12">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2FF4C80"/>
    <w:multiLevelType w:val="hybridMultilevel"/>
    <w:tmpl w:val="2F2E71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5B7D2B"/>
    <w:multiLevelType w:val="hybridMultilevel"/>
    <w:tmpl w:val="C2745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280ED6"/>
    <w:multiLevelType w:val="hybridMultilevel"/>
    <w:tmpl w:val="5B1E1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53768E"/>
    <w:multiLevelType w:val="hybridMultilevel"/>
    <w:tmpl w:val="CEE83642"/>
    <w:lvl w:ilvl="0" w:tplc="04090001">
      <w:start w:val="1"/>
      <w:numFmt w:val="bullet"/>
      <w:lvlText w:val=""/>
      <w:lvlJc w:val="left"/>
      <w:pPr>
        <w:ind w:left="461" w:hanging="360"/>
      </w:pPr>
      <w:rPr>
        <w:rFonts w:ascii="Symbol" w:hAnsi="Symbol" w:hint="default"/>
      </w:rPr>
    </w:lvl>
    <w:lvl w:ilvl="1" w:tplc="04090003" w:tentative="1">
      <w:start w:val="1"/>
      <w:numFmt w:val="bullet"/>
      <w:lvlText w:val="o"/>
      <w:lvlJc w:val="left"/>
      <w:pPr>
        <w:ind w:left="1181" w:hanging="360"/>
      </w:pPr>
      <w:rPr>
        <w:rFonts w:ascii="Courier New" w:hAnsi="Courier New" w:cs="Courier New" w:hint="default"/>
      </w:rPr>
    </w:lvl>
    <w:lvl w:ilvl="2" w:tplc="04090005" w:tentative="1">
      <w:start w:val="1"/>
      <w:numFmt w:val="bullet"/>
      <w:lvlText w:val=""/>
      <w:lvlJc w:val="left"/>
      <w:pPr>
        <w:ind w:left="1901" w:hanging="360"/>
      </w:pPr>
      <w:rPr>
        <w:rFonts w:ascii="Wingdings" w:hAnsi="Wingdings" w:hint="default"/>
      </w:rPr>
    </w:lvl>
    <w:lvl w:ilvl="3" w:tplc="04090001" w:tentative="1">
      <w:start w:val="1"/>
      <w:numFmt w:val="bullet"/>
      <w:lvlText w:val=""/>
      <w:lvlJc w:val="left"/>
      <w:pPr>
        <w:ind w:left="2621" w:hanging="360"/>
      </w:pPr>
      <w:rPr>
        <w:rFonts w:ascii="Symbol" w:hAnsi="Symbol" w:hint="default"/>
      </w:rPr>
    </w:lvl>
    <w:lvl w:ilvl="4" w:tplc="04090003" w:tentative="1">
      <w:start w:val="1"/>
      <w:numFmt w:val="bullet"/>
      <w:lvlText w:val="o"/>
      <w:lvlJc w:val="left"/>
      <w:pPr>
        <w:ind w:left="3341" w:hanging="360"/>
      </w:pPr>
      <w:rPr>
        <w:rFonts w:ascii="Courier New" w:hAnsi="Courier New" w:cs="Courier New" w:hint="default"/>
      </w:rPr>
    </w:lvl>
    <w:lvl w:ilvl="5" w:tplc="04090005" w:tentative="1">
      <w:start w:val="1"/>
      <w:numFmt w:val="bullet"/>
      <w:lvlText w:val=""/>
      <w:lvlJc w:val="left"/>
      <w:pPr>
        <w:ind w:left="4061" w:hanging="360"/>
      </w:pPr>
      <w:rPr>
        <w:rFonts w:ascii="Wingdings" w:hAnsi="Wingdings" w:hint="default"/>
      </w:rPr>
    </w:lvl>
    <w:lvl w:ilvl="6" w:tplc="04090001" w:tentative="1">
      <w:start w:val="1"/>
      <w:numFmt w:val="bullet"/>
      <w:lvlText w:val=""/>
      <w:lvlJc w:val="left"/>
      <w:pPr>
        <w:ind w:left="4781" w:hanging="360"/>
      </w:pPr>
      <w:rPr>
        <w:rFonts w:ascii="Symbol" w:hAnsi="Symbol" w:hint="default"/>
      </w:rPr>
    </w:lvl>
    <w:lvl w:ilvl="7" w:tplc="04090003" w:tentative="1">
      <w:start w:val="1"/>
      <w:numFmt w:val="bullet"/>
      <w:lvlText w:val="o"/>
      <w:lvlJc w:val="left"/>
      <w:pPr>
        <w:ind w:left="5501" w:hanging="360"/>
      </w:pPr>
      <w:rPr>
        <w:rFonts w:ascii="Courier New" w:hAnsi="Courier New" w:cs="Courier New" w:hint="default"/>
      </w:rPr>
    </w:lvl>
    <w:lvl w:ilvl="8" w:tplc="04090005" w:tentative="1">
      <w:start w:val="1"/>
      <w:numFmt w:val="bullet"/>
      <w:lvlText w:val=""/>
      <w:lvlJc w:val="left"/>
      <w:pPr>
        <w:ind w:left="6221" w:hanging="360"/>
      </w:pPr>
      <w:rPr>
        <w:rFonts w:ascii="Wingdings" w:hAnsi="Wingdings" w:hint="default"/>
      </w:rPr>
    </w:lvl>
  </w:abstractNum>
  <w:abstractNum w:abstractNumId="9" w15:restartNumberingAfterBreak="0">
    <w:nsid w:val="32BC155A"/>
    <w:multiLevelType w:val="hybridMultilevel"/>
    <w:tmpl w:val="8F84390E"/>
    <w:lvl w:ilvl="0" w:tplc="04090001">
      <w:start w:val="1"/>
      <w:numFmt w:val="bullet"/>
      <w:lvlText w:val=""/>
      <w:lvlJc w:val="left"/>
      <w:pPr>
        <w:ind w:left="463" w:hanging="360"/>
      </w:pPr>
      <w:rPr>
        <w:rFonts w:ascii="Symbol" w:hAnsi="Symbol" w:hint="default"/>
      </w:rPr>
    </w:lvl>
    <w:lvl w:ilvl="1" w:tplc="04090003" w:tentative="1">
      <w:start w:val="1"/>
      <w:numFmt w:val="bullet"/>
      <w:lvlText w:val="o"/>
      <w:lvlJc w:val="left"/>
      <w:pPr>
        <w:ind w:left="1183" w:hanging="360"/>
      </w:pPr>
      <w:rPr>
        <w:rFonts w:ascii="Courier New" w:hAnsi="Courier New" w:cs="Courier New" w:hint="default"/>
      </w:rPr>
    </w:lvl>
    <w:lvl w:ilvl="2" w:tplc="04090005" w:tentative="1">
      <w:start w:val="1"/>
      <w:numFmt w:val="bullet"/>
      <w:lvlText w:val=""/>
      <w:lvlJc w:val="left"/>
      <w:pPr>
        <w:ind w:left="1903" w:hanging="360"/>
      </w:pPr>
      <w:rPr>
        <w:rFonts w:ascii="Wingdings" w:hAnsi="Wingdings" w:hint="default"/>
      </w:rPr>
    </w:lvl>
    <w:lvl w:ilvl="3" w:tplc="04090001" w:tentative="1">
      <w:start w:val="1"/>
      <w:numFmt w:val="bullet"/>
      <w:lvlText w:val=""/>
      <w:lvlJc w:val="left"/>
      <w:pPr>
        <w:ind w:left="2623" w:hanging="360"/>
      </w:pPr>
      <w:rPr>
        <w:rFonts w:ascii="Symbol" w:hAnsi="Symbol" w:hint="default"/>
      </w:rPr>
    </w:lvl>
    <w:lvl w:ilvl="4" w:tplc="04090003" w:tentative="1">
      <w:start w:val="1"/>
      <w:numFmt w:val="bullet"/>
      <w:lvlText w:val="o"/>
      <w:lvlJc w:val="left"/>
      <w:pPr>
        <w:ind w:left="3343" w:hanging="360"/>
      </w:pPr>
      <w:rPr>
        <w:rFonts w:ascii="Courier New" w:hAnsi="Courier New" w:cs="Courier New" w:hint="default"/>
      </w:rPr>
    </w:lvl>
    <w:lvl w:ilvl="5" w:tplc="04090005" w:tentative="1">
      <w:start w:val="1"/>
      <w:numFmt w:val="bullet"/>
      <w:lvlText w:val=""/>
      <w:lvlJc w:val="left"/>
      <w:pPr>
        <w:ind w:left="4063" w:hanging="360"/>
      </w:pPr>
      <w:rPr>
        <w:rFonts w:ascii="Wingdings" w:hAnsi="Wingdings" w:hint="default"/>
      </w:rPr>
    </w:lvl>
    <w:lvl w:ilvl="6" w:tplc="04090001" w:tentative="1">
      <w:start w:val="1"/>
      <w:numFmt w:val="bullet"/>
      <w:lvlText w:val=""/>
      <w:lvlJc w:val="left"/>
      <w:pPr>
        <w:ind w:left="4783" w:hanging="360"/>
      </w:pPr>
      <w:rPr>
        <w:rFonts w:ascii="Symbol" w:hAnsi="Symbol" w:hint="default"/>
      </w:rPr>
    </w:lvl>
    <w:lvl w:ilvl="7" w:tplc="04090003" w:tentative="1">
      <w:start w:val="1"/>
      <w:numFmt w:val="bullet"/>
      <w:lvlText w:val="o"/>
      <w:lvlJc w:val="left"/>
      <w:pPr>
        <w:ind w:left="5503" w:hanging="360"/>
      </w:pPr>
      <w:rPr>
        <w:rFonts w:ascii="Courier New" w:hAnsi="Courier New" w:cs="Courier New" w:hint="default"/>
      </w:rPr>
    </w:lvl>
    <w:lvl w:ilvl="8" w:tplc="04090005" w:tentative="1">
      <w:start w:val="1"/>
      <w:numFmt w:val="bullet"/>
      <w:lvlText w:val=""/>
      <w:lvlJc w:val="left"/>
      <w:pPr>
        <w:ind w:left="6223" w:hanging="360"/>
      </w:pPr>
      <w:rPr>
        <w:rFonts w:ascii="Wingdings" w:hAnsi="Wingdings" w:hint="default"/>
      </w:rPr>
    </w:lvl>
  </w:abstractNum>
  <w:abstractNum w:abstractNumId="10" w15:restartNumberingAfterBreak="0">
    <w:nsid w:val="40385E67"/>
    <w:multiLevelType w:val="hybridMultilevel"/>
    <w:tmpl w:val="E154D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72A686C"/>
    <w:multiLevelType w:val="hybridMultilevel"/>
    <w:tmpl w:val="F2DC8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A2D45FD"/>
    <w:multiLevelType w:val="hybridMultilevel"/>
    <w:tmpl w:val="073E3E04"/>
    <w:lvl w:ilvl="0" w:tplc="9A24D23A">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CAD1601"/>
    <w:multiLevelType w:val="hybridMultilevel"/>
    <w:tmpl w:val="AE28DE50"/>
    <w:lvl w:ilvl="0" w:tplc="5A1C7C0A">
      <w:numFmt w:val="bullet"/>
      <w:lvlText w:val=""/>
      <w:lvlJc w:val="left"/>
      <w:pPr>
        <w:ind w:left="409" w:hanging="360"/>
      </w:pPr>
      <w:rPr>
        <w:rFonts w:ascii="Symbol" w:eastAsia="Symbol" w:hAnsi="Symbol" w:cs="Symbol" w:hint="default"/>
        <w:w w:val="100"/>
        <w:sz w:val="24"/>
        <w:szCs w:val="24"/>
      </w:rPr>
    </w:lvl>
    <w:lvl w:ilvl="1" w:tplc="2A2682C8">
      <w:numFmt w:val="bullet"/>
      <w:lvlText w:val="•"/>
      <w:lvlJc w:val="left"/>
      <w:pPr>
        <w:ind w:left="924" w:hanging="360"/>
      </w:pPr>
      <w:rPr>
        <w:rFonts w:hint="default"/>
      </w:rPr>
    </w:lvl>
    <w:lvl w:ilvl="2" w:tplc="CD56ECAC">
      <w:numFmt w:val="bullet"/>
      <w:lvlText w:val="•"/>
      <w:lvlJc w:val="left"/>
      <w:pPr>
        <w:ind w:left="1448" w:hanging="360"/>
      </w:pPr>
      <w:rPr>
        <w:rFonts w:hint="default"/>
      </w:rPr>
    </w:lvl>
    <w:lvl w:ilvl="3" w:tplc="2B0E1AAE">
      <w:numFmt w:val="bullet"/>
      <w:lvlText w:val="•"/>
      <w:lvlJc w:val="left"/>
      <w:pPr>
        <w:ind w:left="1972" w:hanging="360"/>
      </w:pPr>
      <w:rPr>
        <w:rFonts w:hint="default"/>
      </w:rPr>
    </w:lvl>
    <w:lvl w:ilvl="4" w:tplc="DE26F08A">
      <w:numFmt w:val="bullet"/>
      <w:lvlText w:val="•"/>
      <w:lvlJc w:val="left"/>
      <w:pPr>
        <w:ind w:left="2496" w:hanging="360"/>
      </w:pPr>
      <w:rPr>
        <w:rFonts w:hint="default"/>
      </w:rPr>
    </w:lvl>
    <w:lvl w:ilvl="5" w:tplc="9EC472AA">
      <w:numFmt w:val="bullet"/>
      <w:lvlText w:val="•"/>
      <w:lvlJc w:val="left"/>
      <w:pPr>
        <w:ind w:left="3020" w:hanging="360"/>
      </w:pPr>
      <w:rPr>
        <w:rFonts w:hint="default"/>
      </w:rPr>
    </w:lvl>
    <w:lvl w:ilvl="6" w:tplc="59769428">
      <w:numFmt w:val="bullet"/>
      <w:lvlText w:val="•"/>
      <w:lvlJc w:val="left"/>
      <w:pPr>
        <w:ind w:left="3544" w:hanging="360"/>
      </w:pPr>
      <w:rPr>
        <w:rFonts w:hint="default"/>
      </w:rPr>
    </w:lvl>
    <w:lvl w:ilvl="7" w:tplc="290C3E70">
      <w:numFmt w:val="bullet"/>
      <w:lvlText w:val="•"/>
      <w:lvlJc w:val="left"/>
      <w:pPr>
        <w:ind w:left="4068" w:hanging="360"/>
      </w:pPr>
      <w:rPr>
        <w:rFonts w:hint="default"/>
      </w:rPr>
    </w:lvl>
    <w:lvl w:ilvl="8" w:tplc="C142838A">
      <w:numFmt w:val="bullet"/>
      <w:lvlText w:val="•"/>
      <w:lvlJc w:val="left"/>
      <w:pPr>
        <w:ind w:left="4592" w:hanging="360"/>
      </w:pPr>
      <w:rPr>
        <w:rFonts w:hint="default"/>
      </w:rPr>
    </w:lvl>
  </w:abstractNum>
  <w:abstractNum w:abstractNumId="14" w15:restartNumberingAfterBreak="0">
    <w:nsid w:val="5E066048"/>
    <w:multiLevelType w:val="hybridMultilevel"/>
    <w:tmpl w:val="ABB864B4"/>
    <w:lvl w:ilvl="0" w:tplc="9A24D23A">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4258A6"/>
    <w:multiLevelType w:val="hybridMultilevel"/>
    <w:tmpl w:val="37984FCA"/>
    <w:lvl w:ilvl="0" w:tplc="848A2A12">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FD07178"/>
    <w:multiLevelType w:val="hybridMultilevel"/>
    <w:tmpl w:val="3CB8C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CD307D"/>
    <w:multiLevelType w:val="hybridMultilevel"/>
    <w:tmpl w:val="6E0C2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6F5E4A"/>
    <w:multiLevelType w:val="hybridMultilevel"/>
    <w:tmpl w:val="84AC1D78"/>
    <w:lvl w:ilvl="0" w:tplc="9A24D23A">
      <w:start w:val="1"/>
      <w:numFmt w:val="bullet"/>
      <w:lvlText w:val=""/>
      <w:lvlJc w:val="left"/>
      <w:pPr>
        <w:ind w:left="463" w:hanging="360"/>
      </w:pPr>
      <w:rPr>
        <w:rFonts w:ascii="Symbol" w:hAnsi="Symbol" w:hint="default"/>
        <w:sz w:val="24"/>
        <w:szCs w:val="24"/>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num w:numId="1">
    <w:abstractNumId w:val="13"/>
  </w:num>
  <w:num w:numId="2">
    <w:abstractNumId w:val="7"/>
  </w:num>
  <w:num w:numId="3">
    <w:abstractNumId w:val="17"/>
  </w:num>
  <w:num w:numId="4">
    <w:abstractNumId w:val="5"/>
  </w:num>
  <w:num w:numId="5">
    <w:abstractNumId w:val="16"/>
  </w:num>
  <w:num w:numId="6">
    <w:abstractNumId w:val="15"/>
  </w:num>
  <w:num w:numId="7">
    <w:abstractNumId w:val="2"/>
  </w:num>
  <w:num w:numId="8">
    <w:abstractNumId w:val="1"/>
  </w:num>
  <w:num w:numId="9">
    <w:abstractNumId w:val="4"/>
  </w:num>
  <w:num w:numId="10">
    <w:abstractNumId w:val="6"/>
  </w:num>
  <w:num w:numId="11">
    <w:abstractNumId w:val="3"/>
  </w:num>
  <w:num w:numId="12">
    <w:abstractNumId w:val="0"/>
  </w:num>
  <w:num w:numId="13">
    <w:abstractNumId w:val="11"/>
  </w:num>
  <w:num w:numId="14">
    <w:abstractNumId w:val="10"/>
  </w:num>
  <w:num w:numId="15">
    <w:abstractNumId w:val="12"/>
  </w:num>
  <w:num w:numId="16">
    <w:abstractNumId w:val="14"/>
  </w:num>
  <w:num w:numId="17">
    <w:abstractNumId w:val="18"/>
  </w:num>
  <w:num w:numId="18">
    <w:abstractNumId w:val="9"/>
  </w:num>
  <w:num w:numId="19">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C10"/>
    <w:rsid w:val="00002D28"/>
    <w:rsid w:val="00033B17"/>
    <w:rsid w:val="00045B4B"/>
    <w:rsid w:val="000632B9"/>
    <w:rsid w:val="0007208A"/>
    <w:rsid w:val="00083503"/>
    <w:rsid w:val="000862DB"/>
    <w:rsid w:val="000933CC"/>
    <w:rsid w:val="000C1C0A"/>
    <w:rsid w:val="000F6D4C"/>
    <w:rsid w:val="00104362"/>
    <w:rsid w:val="0011624C"/>
    <w:rsid w:val="00130DE6"/>
    <w:rsid w:val="00154AA1"/>
    <w:rsid w:val="00154B18"/>
    <w:rsid w:val="00162DDA"/>
    <w:rsid w:val="00164DDF"/>
    <w:rsid w:val="00171528"/>
    <w:rsid w:val="00177EA0"/>
    <w:rsid w:val="001960AC"/>
    <w:rsid w:val="001B0F1D"/>
    <w:rsid w:val="001B7EC4"/>
    <w:rsid w:val="001E0330"/>
    <w:rsid w:val="00202F2A"/>
    <w:rsid w:val="0022538A"/>
    <w:rsid w:val="00255465"/>
    <w:rsid w:val="002712AD"/>
    <w:rsid w:val="002714AE"/>
    <w:rsid w:val="002942C2"/>
    <w:rsid w:val="002A37BA"/>
    <w:rsid w:val="002B2C4A"/>
    <w:rsid w:val="002C00E5"/>
    <w:rsid w:val="003037D6"/>
    <w:rsid w:val="00332BDC"/>
    <w:rsid w:val="003335F1"/>
    <w:rsid w:val="00334F82"/>
    <w:rsid w:val="0034214A"/>
    <w:rsid w:val="003440EF"/>
    <w:rsid w:val="00350A4D"/>
    <w:rsid w:val="00351842"/>
    <w:rsid w:val="003539AD"/>
    <w:rsid w:val="00365A47"/>
    <w:rsid w:val="00373BE6"/>
    <w:rsid w:val="003A73B9"/>
    <w:rsid w:val="003A7A4C"/>
    <w:rsid w:val="003B1848"/>
    <w:rsid w:val="003C2941"/>
    <w:rsid w:val="003F1689"/>
    <w:rsid w:val="003F216E"/>
    <w:rsid w:val="003F22BC"/>
    <w:rsid w:val="00400C10"/>
    <w:rsid w:val="00423F51"/>
    <w:rsid w:val="004261D1"/>
    <w:rsid w:val="0043651C"/>
    <w:rsid w:val="0044088D"/>
    <w:rsid w:val="00455999"/>
    <w:rsid w:val="00473698"/>
    <w:rsid w:val="0049642B"/>
    <w:rsid w:val="0049686D"/>
    <w:rsid w:val="004A19C9"/>
    <w:rsid w:val="004B58B2"/>
    <w:rsid w:val="004C2461"/>
    <w:rsid w:val="004D5A7E"/>
    <w:rsid w:val="004F4C85"/>
    <w:rsid w:val="00506008"/>
    <w:rsid w:val="005A0104"/>
    <w:rsid w:val="005A14F6"/>
    <w:rsid w:val="005A29F8"/>
    <w:rsid w:val="005A3373"/>
    <w:rsid w:val="005D6470"/>
    <w:rsid w:val="005E107F"/>
    <w:rsid w:val="005E252A"/>
    <w:rsid w:val="006256F5"/>
    <w:rsid w:val="00656246"/>
    <w:rsid w:val="006638E0"/>
    <w:rsid w:val="006A2F87"/>
    <w:rsid w:val="006D1F8C"/>
    <w:rsid w:val="006D2483"/>
    <w:rsid w:val="006F0EF0"/>
    <w:rsid w:val="006F52FD"/>
    <w:rsid w:val="00710255"/>
    <w:rsid w:val="00720A7D"/>
    <w:rsid w:val="007335A6"/>
    <w:rsid w:val="007539B2"/>
    <w:rsid w:val="00773323"/>
    <w:rsid w:val="007D3450"/>
    <w:rsid w:val="007D7FFE"/>
    <w:rsid w:val="007F7629"/>
    <w:rsid w:val="00801B48"/>
    <w:rsid w:val="00807D9F"/>
    <w:rsid w:val="00812EF0"/>
    <w:rsid w:val="00831068"/>
    <w:rsid w:val="00833044"/>
    <w:rsid w:val="00833A63"/>
    <w:rsid w:val="008511BE"/>
    <w:rsid w:val="008645CF"/>
    <w:rsid w:val="008655AC"/>
    <w:rsid w:val="00865A0B"/>
    <w:rsid w:val="008B6737"/>
    <w:rsid w:val="008C3965"/>
    <w:rsid w:val="008F23D8"/>
    <w:rsid w:val="008F2C2E"/>
    <w:rsid w:val="00907699"/>
    <w:rsid w:val="00920B48"/>
    <w:rsid w:val="009266BC"/>
    <w:rsid w:val="009336C7"/>
    <w:rsid w:val="00955726"/>
    <w:rsid w:val="009601C5"/>
    <w:rsid w:val="00971A07"/>
    <w:rsid w:val="00980AD9"/>
    <w:rsid w:val="00983248"/>
    <w:rsid w:val="009A4A28"/>
    <w:rsid w:val="009B60F4"/>
    <w:rsid w:val="009C1870"/>
    <w:rsid w:val="009C7FA6"/>
    <w:rsid w:val="009D09AD"/>
    <w:rsid w:val="009E0456"/>
    <w:rsid w:val="00A12495"/>
    <w:rsid w:val="00A16345"/>
    <w:rsid w:val="00A30C76"/>
    <w:rsid w:val="00A62164"/>
    <w:rsid w:val="00A779FA"/>
    <w:rsid w:val="00A81CCF"/>
    <w:rsid w:val="00AD570A"/>
    <w:rsid w:val="00AD7933"/>
    <w:rsid w:val="00AE6BB6"/>
    <w:rsid w:val="00B15F6F"/>
    <w:rsid w:val="00B250F6"/>
    <w:rsid w:val="00B2513C"/>
    <w:rsid w:val="00B31A1E"/>
    <w:rsid w:val="00B633BD"/>
    <w:rsid w:val="00B765B5"/>
    <w:rsid w:val="00BA5321"/>
    <w:rsid w:val="00BE3B90"/>
    <w:rsid w:val="00BF4567"/>
    <w:rsid w:val="00BF53A6"/>
    <w:rsid w:val="00C07AC0"/>
    <w:rsid w:val="00C10C66"/>
    <w:rsid w:val="00C11C3C"/>
    <w:rsid w:val="00C12222"/>
    <w:rsid w:val="00C15E0E"/>
    <w:rsid w:val="00C21AA8"/>
    <w:rsid w:val="00C350F8"/>
    <w:rsid w:val="00C43914"/>
    <w:rsid w:val="00C54B97"/>
    <w:rsid w:val="00C60E6B"/>
    <w:rsid w:val="00C85E0D"/>
    <w:rsid w:val="00C92193"/>
    <w:rsid w:val="00CA23A9"/>
    <w:rsid w:val="00CA6415"/>
    <w:rsid w:val="00CC730E"/>
    <w:rsid w:val="00CD7633"/>
    <w:rsid w:val="00CF2A94"/>
    <w:rsid w:val="00D0044B"/>
    <w:rsid w:val="00D07558"/>
    <w:rsid w:val="00D53291"/>
    <w:rsid w:val="00D75792"/>
    <w:rsid w:val="00D80D55"/>
    <w:rsid w:val="00D964C6"/>
    <w:rsid w:val="00DA517C"/>
    <w:rsid w:val="00DB01CE"/>
    <w:rsid w:val="00DD7364"/>
    <w:rsid w:val="00DF13D7"/>
    <w:rsid w:val="00DF6B68"/>
    <w:rsid w:val="00E34801"/>
    <w:rsid w:val="00E50013"/>
    <w:rsid w:val="00E61314"/>
    <w:rsid w:val="00E84704"/>
    <w:rsid w:val="00EA2B91"/>
    <w:rsid w:val="00EB5119"/>
    <w:rsid w:val="00EC1498"/>
    <w:rsid w:val="00ED64D6"/>
    <w:rsid w:val="00EE1E09"/>
    <w:rsid w:val="00F35566"/>
    <w:rsid w:val="00F468CF"/>
    <w:rsid w:val="00F52A03"/>
    <w:rsid w:val="00F7432C"/>
    <w:rsid w:val="00F825DA"/>
    <w:rsid w:val="00F8433E"/>
    <w:rsid w:val="00FB576D"/>
    <w:rsid w:val="00FC5043"/>
    <w:rsid w:val="00FE0FD3"/>
    <w:rsid w:val="00FE63A4"/>
    <w:rsid w:val="00FF48C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FB1B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400C10"/>
    <w:rPr>
      <w:rFonts w:ascii="Calibri" w:eastAsia="Calibri" w:hAnsi="Calibri" w:cs="Calibri"/>
    </w:rPr>
  </w:style>
  <w:style w:type="paragraph" w:styleId="Heading1">
    <w:name w:val="heading 1"/>
    <w:basedOn w:val="Normal"/>
    <w:link w:val="Heading1Char"/>
    <w:uiPriority w:val="1"/>
    <w:qFormat/>
    <w:rsid w:val="00400C10"/>
    <w:pPr>
      <w:spacing w:before="43"/>
      <w:ind w:left="803"/>
      <w:outlineLvl w:val="0"/>
    </w:pPr>
    <w:rPr>
      <w:rFonts w:ascii="Cambria" w:eastAsia="Cambria" w:hAnsi="Cambria" w:cs="Cambria"/>
      <w:b/>
      <w:bCs/>
      <w:sz w:val="40"/>
      <w:szCs w:val="40"/>
    </w:rPr>
  </w:style>
  <w:style w:type="paragraph" w:styleId="Heading2">
    <w:name w:val="heading 2"/>
    <w:basedOn w:val="Normal"/>
    <w:uiPriority w:val="1"/>
    <w:qFormat/>
    <w:rsid w:val="00400C10"/>
    <w:pPr>
      <w:ind w:left="828" w:right="828"/>
      <w:jc w:val="center"/>
      <w:outlineLvl w:val="1"/>
    </w:pPr>
    <w:rPr>
      <w:rFonts w:ascii="Cambria" w:eastAsia="Cambria" w:hAnsi="Cambria" w:cs="Cambria"/>
      <w:b/>
      <w:bCs/>
      <w:sz w:val="32"/>
      <w:szCs w:val="32"/>
    </w:rPr>
  </w:style>
  <w:style w:type="paragraph" w:styleId="Heading3">
    <w:name w:val="heading 3"/>
    <w:basedOn w:val="Normal"/>
    <w:uiPriority w:val="1"/>
    <w:qFormat/>
    <w:rsid w:val="00400C10"/>
    <w:pPr>
      <w:ind w:left="10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00C10"/>
    <w:rPr>
      <w:sz w:val="24"/>
      <w:szCs w:val="24"/>
    </w:rPr>
  </w:style>
  <w:style w:type="paragraph" w:styleId="ListParagraph">
    <w:name w:val="List Paragraph"/>
    <w:basedOn w:val="Normal"/>
    <w:uiPriority w:val="34"/>
    <w:qFormat/>
    <w:rsid w:val="00400C10"/>
  </w:style>
  <w:style w:type="paragraph" w:customStyle="1" w:styleId="TableParagraph">
    <w:name w:val="Table Paragraph"/>
    <w:basedOn w:val="Normal"/>
    <w:uiPriority w:val="1"/>
    <w:qFormat/>
    <w:rsid w:val="00400C10"/>
    <w:pPr>
      <w:ind w:left="463" w:hanging="360"/>
    </w:pPr>
  </w:style>
  <w:style w:type="paragraph" w:styleId="Header">
    <w:name w:val="header"/>
    <w:basedOn w:val="Normal"/>
    <w:link w:val="HeaderChar"/>
    <w:uiPriority w:val="99"/>
    <w:unhideWhenUsed/>
    <w:rsid w:val="00E50013"/>
    <w:pPr>
      <w:tabs>
        <w:tab w:val="center" w:pos="4320"/>
        <w:tab w:val="right" w:pos="8640"/>
      </w:tabs>
    </w:pPr>
  </w:style>
  <w:style w:type="character" w:customStyle="1" w:styleId="HeaderChar">
    <w:name w:val="Header Char"/>
    <w:basedOn w:val="DefaultParagraphFont"/>
    <w:link w:val="Header"/>
    <w:uiPriority w:val="99"/>
    <w:rsid w:val="00E50013"/>
    <w:rPr>
      <w:rFonts w:ascii="Calibri" w:eastAsia="Calibri" w:hAnsi="Calibri" w:cs="Calibri"/>
    </w:rPr>
  </w:style>
  <w:style w:type="paragraph" w:styleId="Footer">
    <w:name w:val="footer"/>
    <w:basedOn w:val="Normal"/>
    <w:link w:val="FooterChar"/>
    <w:uiPriority w:val="99"/>
    <w:unhideWhenUsed/>
    <w:rsid w:val="00E50013"/>
    <w:pPr>
      <w:tabs>
        <w:tab w:val="center" w:pos="4320"/>
        <w:tab w:val="right" w:pos="8640"/>
      </w:tabs>
    </w:pPr>
  </w:style>
  <w:style w:type="character" w:customStyle="1" w:styleId="FooterChar">
    <w:name w:val="Footer Char"/>
    <w:basedOn w:val="DefaultParagraphFont"/>
    <w:link w:val="Footer"/>
    <w:uiPriority w:val="99"/>
    <w:rsid w:val="00E50013"/>
    <w:rPr>
      <w:rFonts w:ascii="Calibri" w:eastAsia="Calibri" w:hAnsi="Calibri" w:cs="Calibri"/>
    </w:rPr>
  </w:style>
  <w:style w:type="character" w:styleId="PageNumber">
    <w:name w:val="page number"/>
    <w:basedOn w:val="DefaultParagraphFont"/>
    <w:uiPriority w:val="99"/>
    <w:semiHidden/>
    <w:unhideWhenUsed/>
    <w:rsid w:val="00E50013"/>
  </w:style>
  <w:style w:type="character" w:styleId="Hyperlink">
    <w:name w:val="Hyperlink"/>
    <w:basedOn w:val="DefaultParagraphFont"/>
    <w:uiPriority w:val="99"/>
    <w:unhideWhenUsed/>
    <w:rsid w:val="0044088D"/>
    <w:rPr>
      <w:color w:val="0000FF" w:themeColor="hyperlink"/>
      <w:u w:val="single"/>
    </w:rPr>
  </w:style>
  <w:style w:type="character" w:styleId="FollowedHyperlink">
    <w:name w:val="FollowedHyperlink"/>
    <w:basedOn w:val="DefaultParagraphFont"/>
    <w:uiPriority w:val="99"/>
    <w:semiHidden/>
    <w:unhideWhenUsed/>
    <w:rsid w:val="00CA23A9"/>
    <w:rPr>
      <w:color w:val="800080" w:themeColor="followedHyperlink"/>
      <w:u w:val="single"/>
    </w:rPr>
  </w:style>
  <w:style w:type="paragraph" w:styleId="DocumentMap">
    <w:name w:val="Document Map"/>
    <w:basedOn w:val="Normal"/>
    <w:link w:val="DocumentMapChar"/>
    <w:uiPriority w:val="99"/>
    <w:semiHidden/>
    <w:unhideWhenUsed/>
    <w:rsid w:val="007539B2"/>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7539B2"/>
    <w:rPr>
      <w:rFonts w:ascii="Times New Roman" w:eastAsia="Calibri" w:hAnsi="Times New Roman" w:cs="Times New Roman"/>
      <w:sz w:val="24"/>
      <w:szCs w:val="24"/>
    </w:rPr>
  </w:style>
  <w:style w:type="table" w:styleId="TableGrid">
    <w:name w:val="Table Grid"/>
    <w:basedOn w:val="TableNormal"/>
    <w:uiPriority w:val="59"/>
    <w:rsid w:val="000F6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045B4B"/>
    <w:rPr>
      <w:rFonts w:ascii="Cambria" w:eastAsia="Cambria" w:hAnsi="Cambria" w:cs="Cambria"/>
      <w:b/>
      <w:bCs/>
      <w:sz w:val="40"/>
      <w:szCs w:val="40"/>
    </w:rPr>
  </w:style>
  <w:style w:type="character" w:customStyle="1" w:styleId="BodyTextChar">
    <w:name w:val="Body Text Char"/>
    <w:basedOn w:val="DefaultParagraphFont"/>
    <w:link w:val="BodyText"/>
    <w:uiPriority w:val="1"/>
    <w:rsid w:val="00045B4B"/>
    <w:rPr>
      <w:rFonts w:ascii="Calibri" w:eastAsia="Calibri" w:hAnsi="Calibri" w:cs="Calibri"/>
      <w:sz w:val="24"/>
      <w:szCs w:val="24"/>
    </w:rPr>
  </w:style>
  <w:style w:type="character" w:customStyle="1" w:styleId="UnresolvedMention1">
    <w:name w:val="Unresolved Mention1"/>
    <w:basedOn w:val="DefaultParagraphFont"/>
    <w:uiPriority w:val="99"/>
    <w:rsid w:val="003F216E"/>
    <w:rPr>
      <w:color w:val="605E5C"/>
      <w:shd w:val="clear" w:color="auto" w:fill="E1DFDD"/>
    </w:rPr>
  </w:style>
  <w:style w:type="paragraph" w:styleId="BalloonText">
    <w:name w:val="Balloon Text"/>
    <w:basedOn w:val="Normal"/>
    <w:link w:val="BalloonTextChar"/>
    <w:uiPriority w:val="99"/>
    <w:semiHidden/>
    <w:unhideWhenUsed/>
    <w:rsid w:val="006256F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256F5"/>
    <w:rPr>
      <w:rFonts w:ascii="Times New Roman" w:eastAsia="Calibri"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932065">
      <w:bodyDiv w:val="1"/>
      <w:marLeft w:val="0"/>
      <w:marRight w:val="0"/>
      <w:marTop w:val="0"/>
      <w:marBottom w:val="0"/>
      <w:divBdr>
        <w:top w:val="none" w:sz="0" w:space="0" w:color="auto"/>
        <w:left w:val="none" w:sz="0" w:space="0" w:color="auto"/>
        <w:bottom w:val="none" w:sz="0" w:space="0" w:color="auto"/>
        <w:right w:val="none" w:sz="0" w:space="0" w:color="auto"/>
      </w:divBdr>
    </w:div>
    <w:div w:id="10158817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www.corestandards.org/" TargetMode="External"/><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yperlink" Target="https://www.youtube.com/watch?v=YA7sXbtfhOs" TargetMode="Externa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2.xml"/><Relationship Id="rId25" Type="http://schemas.openxmlformats.org/officeDocument/2006/relationships/hyperlink" Target="http://www.bc.pitt.edu/policies/policy/02/02-03-02.html" TargetMode="Externa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s://www.youtube.com/watch?v=iHUf2rRKQnY&amp;list=PLB37796D4DF857C23&amp;index=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www.provost.pitt.edu/info/ai1.html" TargetMode="Externa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s://achievethecore.org/page/1195/the-progression-of-reading-comprehension"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oter" Target="footer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13</Pages>
  <Words>2626</Words>
  <Characters>14973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17564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Kucan</dc:creator>
  <cp:lastModifiedBy>Kucan, Linda Lee</cp:lastModifiedBy>
  <cp:revision>10</cp:revision>
  <cp:lastPrinted>2019-03-25T16:02:00Z</cp:lastPrinted>
  <dcterms:created xsi:type="dcterms:W3CDTF">2019-05-20T13:23:00Z</dcterms:created>
  <dcterms:modified xsi:type="dcterms:W3CDTF">2020-04-07T18:03:00Z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2016-06-17T00:00:00Z</vt:filetime>
  </property>
  <property fmtid="{D5CDD505-2E9C-101B-9397-08002B2CF9AE}" pid="3" name="Creator">
    <vt:lpwstr>Microsoft® Word 2016</vt:lpwstr>
  </property>
  <property fmtid="{D5CDD505-2E9C-101B-9397-08002B2CF9AE}" pid="4" name="LastSaved">
    <vt:filetime>2017-06-08T00:00:00Z</vt:filetime>
  </property>
</Properties>
</file>